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688C3" w14:textId="77777777" w:rsidR="0064311B" w:rsidRPr="0064311B" w:rsidRDefault="0064311B" w:rsidP="0064311B">
      <w:pPr>
        <w:spacing w:after="6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311B">
        <w:rPr>
          <w:rFonts w:ascii="Times New Roman" w:eastAsia="Times New Roman" w:hAnsi="Times New Roman"/>
          <w:noProof/>
          <w:sz w:val="28"/>
          <w:szCs w:val="28"/>
          <w:lang w:eastAsia="uk-UA"/>
        </w:rPr>
        <w:drawing>
          <wp:inline distT="0" distB="0" distL="0" distR="0" wp14:anchorId="4FC73326" wp14:editId="2802071B">
            <wp:extent cx="556260" cy="750303"/>
            <wp:effectExtent l="0" t="0" r="0" b="0"/>
            <wp:docPr id="18399716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21" cy="754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95D3C" w14:textId="77777777" w:rsidR="0064311B" w:rsidRPr="0064311B" w:rsidRDefault="0064311B" w:rsidP="0064311B">
      <w:pPr>
        <w:keepNext/>
        <w:spacing w:after="0" w:line="240" w:lineRule="auto"/>
        <w:ind w:left="4254"/>
        <w:outlineLvl w:val="1"/>
        <w:rPr>
          <w:rFonts w:ascii="Times New Roman" w:eastAsia="Times New Roman" w:hAnsi="Times New Roman"/>
          <w:bCs/>
          <w:iCs/>
          <w:sz w:val="28"/>
          <w:szCs w:val="28"/>
          <w:lang w:eastAsia="x-none"/>
        </w:rPr>
      </w:pPr>
      <w:r w:rsidRPr="0064311B">
        <w:rPr>
          <w:rFonts w:ascii="Times New Roman" w:eastAsia="Times New Roman" w:hAnsi="Times New Roman"/>
          <w:bCs/>
          <w:iCs/>
          <w:sz w:val="28"/>
          <w:szCs w:val="28"/>
          <w:lang w:eastAsia="x-none"/>
        </w:rPr>
        <w:t xml:space="preserve">  Україна</w:t>
      </w:r>
    </w:p>
    <w:p w14:paraId="52FA89B5" w14:textId="77777777" w:rsidR="0064311B" w:rsidRPr="0064311B" w:rsidRDefault="0064311B" w:rsidP="0064311B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/>
          <w:bCs/>
          <w:iCs/>
          <w:sz w:val="28"/>
          <w:szCs w:val="28"/>
          <w:lang w:eastAsia="x-none"/>
        </w:rPr>
      </w:pPr>
      <w:r w:rsidRPr="0064311B">
        <w:rPr>
          <w:rFonts w:ascii="Times New Roman" w:eastAsia="Times New Roman" w:hAnsi="Times New Roman"/>
          <w:bCs/>
          <w:iCs/>
          <w:sz w:val="28"/>
          <w:szCs w:val="28"/>
          <w:lang w:eastAsia="x-none"/>
        </w:rPr>
        <w:t>Мелітопольська  міська  рада</w:t>
      </w:r>
    </w:p>
    <w:p w14:paraId="7081C675" w14:textId="77777777" w:rsidR="0064311B" w:rsidRPr="0064311B" w:rsidRDefault="0064311B" w:rsidP="0064311B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/>
          <w:bCs/>
          <w:iCs/>
          <w:sz w:val="28"/>
          <w:szCs w:val="28"/>
          <w:lang w:eastAsia="x-none"/>
        </w:rPr>
      </w:pPr>
      <w:r w:rsidRPr="0064311B">
        <w:rPr>
          <w:rFonts w:ascii="Times New Roman" w:eastAsia="Times New Roman" w:hAnsi="Times New Roman"/>
          <w:bCs/>
          <w:iCs/>
          <w:sz w:val="28"/>
          <w:szCs w:val="28"/>
          <w:lang w:eastAsia="x-none"/>
        </w:rPr>
        <w:t>Запорізької області</w:t>
      </w:r>
    </w:p>
    <w:p w14:paraId="3DA77150" w14:textId="77777777" w:rsidR="0064311B" w:rsidRPr="0064311B" w:rsidRDefault="0064311B" w:rsidP="0064311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311B">
        <w:rPr>
          <w:rFonts w:ascii="Times New Roman" w:eastAsia="Times New Roman" w:hAnsi="Times New Roman"/>
          <w:sz w:val="28"/>
          <w:szCs w:val="28"/>
          <w:lang w:eastAsia="ru-RU"/>
        </w:rPr>
        <w:t>VIII скликання</w:t>
      </w:r>
    </w:p>
    <w:p w14:paraId="5BB2D8D0" w14:textId="42B51496" w:rsidR="0064311B" w:rsidRPr="0064311B" w:rsidRDefault="00116414" w:rsidP="0064311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57</w:t>
      </w:r>
      <w:r w:rsidR="0064311B" w:rsidRPr="0064311B">
        <w:rPr>
          <w:rFonts w:ascii="Times New Roman" w:eastAsia="Times New Roman" w:hAnsi="Times New Roman"/>
          <w:sz w:val="28"/>
          <w:szCs w:val="28"/>
          <w:lang w:eastAsia="ru-RU"/>
        </w:rPr>
        <w:t xml:space="preserve"> сесія</w:t>
      </w:r>
    </w:p>
    <w:p w14:paraId="773479BA" w14:textId="77777777" w:rsidR="0064311B" w:rsidRPr="0064311B" w:rsidRDefault="0064311B" w:rsidP="0064311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32ED06E" w14:textId="77777777" w:rsidR="0064311B" w:rsidRPr="0064311B" w:rsidRDefault="0064311B" w:rsidP="0064311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311B">
        <w:rPr>
          <w:rFonts w:ascii="Times New Roman" w:eastAsia="Times New Roman" w:hAnsi="Times New Roman"/>
          <w:sz w:val="28"/>
          <w:szCs w:val="28"/>
          <w:lang w:eastAsia="ru-RU"/>
        </w:rPr>
        <w:t>РІШЕННЯ</w:t>
      </w:r>
    </w:p>
    <w:p w14:paraId="25FEC92E" w14:textId="73F12EB0" w:rsidR="0064311B" w:rsidRPr="0064311B" w:rsidRDefault="00116414" w:rsidP="0064311B">
      <w:pPr>
        <w:spacing w:after="0" w:line="240" w:lineRule="auto"/>
        <w:ind w:left="3262" w:hanging="326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27.02.2026</w:t>
      </w:r>
      <w:r w:rsidR="0064311B" w:rsidRPr="0064311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="0064311B" w:rsidRPr="0064311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="0064311B" w:rsidRPr="0064311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="0064311B" w:rsidRPr="0064311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="0064311B" w:rsidRPr="0064311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  <w:t xml:space="preserve">    </w:t>
      </w:r>
      <w:r w:rsidR="0064311B" w:rsidRPr="0064311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="0064311B" w:rsidRPr="0064311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="0064311B" w:rsidRPr="0064311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="0064311B" w:rsidRPr="0064311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  <w:t xml:space="preserve">№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3/3</w:t>
      </w:r>
    </w:p>
    <w:p w14:paraId="3A78AC8C" w14:textId="77777777" w:rsidR="0064311B" w:rsidRPr="0064311B" w:rsidRDefault="0064311B" w:rsidP="0064311B">
      <w:pPr>
        <w:spacing w:after="0" w:line="240" w:lineRule="auto"/>
        <w:ind w:left="3262" w:hanging="326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3248493" w14:textId="32836EEC" w:rsidR="00E424E1" w:rsidRDefault="00507DCC" w:rsidP="00E424E1">
      <w:pPr>
        <w:pStyle w:val="20"/>
        <w:shd w:val="clear" w:color="auto" w:fill="auto"/>
        <w:spacing w:after="0" w:line="240" w:lineRule="auto"/>
        <w:jc w:val="both"/>
        <w:rPr>
          <w:rStyle w:val="2"/>
          <w:b/>
          <w:bCs/>
          <w:color w:val="000000"/>
          <w:sz w:val="28"/>
          <w:szCs w:val="28"/>
          <w:lang w:eastAsia="uk-UA"/>
        </w:rPr>
      </w:pPr>
      <w:r w:rsidRPr="00507DCC">
        <w:rPr>
          <w:rFonts w:eastAsia="Times New Roman"/>
          <w:sz w:val="28"/>
          <w:szCs w:val="28"/>
          <w:lang w:eastAsia="ru-RU"/>
        </w:rPr>
        <w:t xml:space="preserve">Про встановлення права </w:t>
      </w:r>
      <w:proofErr w:type="spellStart"/>
      <w:r w:rsidRPr="00507DCC">
        <w:rPr>
          <w:rFonts w:eastAsia="Times New Roman"/>
          <w:sz w:val="28"/>
          <w:szCs w:val="28"/>
          <w:lang w:eastAsia="ru-RU"/>
        </w:rPr>
        <w:t>узуфрукта</w:t>
      </w:r>
      <w:proofErr w:type="spellEnd"/>
      <w:r w:rsidRPr="00507DCC">
        <w:rPr>
          <w:rFonts w:eastAsia="Times New Roman"/>
          <w:sz w:val="28"/>
          <w:szCs w:val="28"/>
          <w:lang w:eastAsia="ru-RU"/>
        </w:rPr>
        <w:t xml:space="preserve"> комунального майна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="00E424E1">
        <w:rPr>
          <w:rStyle w:val="2"/>
          <w:b/>
          <w:bCs/>
          <w:color w:val="000000"/>
          <w:sz w:val="28"/>
          <w:szCs w:val="28"/>
          <w:lang w:eastAsia="uk-UA"/>
        </w:rPr>
        <w:t xml:space="preserve">управлінню освіти Мелітопольської міської ради Запорізької області </w:t>
      </w:r>
    </w:p>
    <w:p w14:paraId="4F63E4E2" w14:textId="77777777" w:rsidR="00E424E1" w:rsidRDefault="00E424E1" w:rsidP="00E424E1">
      <w:pPr>
        <w:pStyle w:val="20"/>
        <w:shd w:val="clear" w:color="auto" w:fill="auto"/>
        <w:spacing w:after="0" w:line="240" w:lineRule="auto"/>
        <w:jc w:val="left"/>
        <w:rPr>
          <w:rStyle w:val="2"/>
          <w:b/>
          <w:bCs/>
          <w:color w:val="000000"/>
          <w:sz w:val="28"/>
          <w:szCs w:val="28"/>
          <w:lang w:eastAsia="uk-UA"/>
        </w:rPr>
      </w:pPr>
    </w:p>
    <w:p w14:paraId="66F16C4B" w14:textId="77777777" w:rsidR="00321936" w:rsidRPr="004309E5" w:rsidRDefault="004A7897" w:rsidP="00321936">
      <w:pPr>
        <w:pStyle w:val="20"/>
        <w:shd w:val="clear" w:color="auto" w:fill="auto"/>
        <w:spacing w:after="0" w:line="240" w:lineRule="auto"/>
        <w:ind w:firstLine="708"/>
        <w:jc w:val="both"/>
        <w:rPr>
          <w:b w:val="0"/>
          <w:color w:val="000000"/>
          <w:sz w:val="28"/>
          <w:szCs w:val="28"/>
          <w:lang w:eastAsia="uk-UA"/>
        </w:rPr>
      </w:pPr>
      <w:r w:rsidRPr="008D66AF">
        <w:rPr>
          <w:b w:val="0"/>
          <w:color w:val="000000"/>
          <w:sz w:val="28"/>
          <w:szCs w:val="28"/>
          <w:lang w:eastAsia="uk-UA"/>
        </w:rPr>
        <w:t>Керуючись Закон</w:t>
      </w:r>
      <w:r w:rsidR="00507DCC">
        <w:rPr>
          <w:b w:val="0"/>
          <w:color w:val="000000"/>
          <w:sz w:val="28"/>
          <w:szCs w:val="28"/>
          <w:lang w:eastAsia="uk-UA"/>
        </w:rPr>
        <w:t>ом</w:t>
      </w:r>
      <w:r w:rsidRPr="008D66AF">
        <w:rPr>
          <w:b w:val="0"/>
          <w:color w:val="000000"/>
          <w:sz w:val="28"/>
          <w:szCs w:val="28"/>
          <w:lang w:eastAsia="uk-UA"/>
        </w:rPr>
        <w:t xml:space="preserve"> України «Про місцеве самоврядування в Україні», </w:t>
      </w:r>
      <w:r w:rsidR="00507DCC">
        <w:rPr>
          <w:b w:val="0"/>
          <w:color w:val="000000"/>
          <w:sz w:val="28"/>
          <w:szCs w:val="28"/>
          <w:lang w:eastAsia="uk-UA"/>
        </w:rPr>
        <w:t xml:space="preserve">відповідно до Закону України «Про особливості регулювання діяльності юридичних осіб окремих організаційно-правових форму перехідний період та об’єднань юридичних осіб», </w:t>
      </w:r>
      <w:r w:rsidR="00507DCC" w:rsidRPr="008D66AF">
        <w:rPr>
          <w:b w:val="0"/>
          <w:color w:val="000000"/>
          <w:sz w:val="28"/>
          <w:szCs w:val="28"/>
          <w:lang w:eastAsia="uk-UA"/>
        </w:rPr>
        <w:t>Порядк</w:t>
      </w:r>
      <w:r w:rsidR="00507DCC">
        <w:rPr>
          <w:b w:val="0"/>
          <w:color w:val="000000"/>
          <w:sz w:val="28"/>
          <w:szCs w:val="28"/>
          <w:lang w:eastAsia="uk-UA"/>
        </w:rPr>
        <w:t>у</w:t>
      </w:r>
      <w:r w:rsidR="00507DCC" w:rsidRPr="008D66AF">
        <w:rPr>
          <w:b w:val="0"/>
          <w:color w:val="000000"/>
          <w:sz w:val="28"/>
          <w:szCs w:val="28"/>
          <w:lang w:eastAsia="uk-UA"/>
        </w:rPr>
        <w:t xml:space="preserve"> передачі державного та комунального майна на праві </w:t>
      </w:r>
      <w:proofErr w:type="spellStart"/>
      <w:r w:rsidR="00507DCC" w:rsidRPr="008D66AF">
        <w:rPr>
          <w:b w:val="0"/>
          <w:color w:val="000000"/>
          <w:sz w:val="28"/>
          <w:szCs w:val="28"/>
          <w:lang w:eastAsia="uk-UA"/>
        </w:rPr>
        <w:t>узуфрукта</w:t>
      </w:r>
      <w:proofErr w:type="spellEnd"/>
      <w:r w:rsidR="00507DCC" w:rsidRPr="008D66AF">
        <w:rPr>
          <w:b w:val="0"/>
          <w:color w:val="000000"/>
          <w:sz w:val="28"/>
          <w:szCs w:val="28"/>
          <w:lang w:eastAsia="uk-UA"/>
        </w:rPr>
        <w:t xml:space="preserve"> державного або комунального майна, здійснення контролю за використанням такого майна, затвердженим постановою КМУ від 08.09.2025 № 1103, </w:t>
      </w:r>
      <w:r w:rsidR="00321936">
        <w:rPr>
          <w:b w:val="0"/>
          <w:color w:val="000000"/>
          <w:sz w:val="28"/>
          <w:szCs w:val="28"/>
          <w:lang w:eastAsia="uk-UA"/>
        </w:rPr>
        <w:t xml:space="preserve">враховуючи звернення управління освіти Мелітопольської міської ради Запорізької області </w:t>
      </w:r>
      <w:r w:rsidR="00321936" w:rsidRPr="00D52908">
        <w:rPr>
          <w:b w:val="0"/>
        </w:rPr>
        <w:t>та</w:t>
      </w:r>
      <w:r w:rsidR="00321936">
        <w:t xml:space="preserve"> </w:t>
      </w:r>
      <w:r w:rsidR="00321936" w:rsidRPr="004309E5">
        <w:rPr>
          <w:b w:val="0"/>
          <w:bCs w:val="0"/>
        </w:rPr>
        <w:t xml:space="preserve">з метою забезпечення ефективного використання </w:t>
      </w:r>
      <w:r w:rsidR="00321936">
        <w:rPr>
          <w:b w:val="0"/>
          <w:bCs w:val="0"/>
        </w:rPr>
        <w:t xml:space="preserve">майна </w:t>
      </w:r>
      <w:r w:rsidR="00321936" w:rsidRPr="004309E5">
        <w:rPr>
          <w:b w:val="0"/>
          <w:bCs w:val="0"/>
        </w:rPr>
        <w:t>комунальної власності Мелітопольської</w:t>
      </w:r>
      <w:r w:rsidR="00321936">
        <w:rPr>
          <w:b w:val="0"/>
          <w:bCs w:val="0"/>
        </w:rPr>
        <w:t xml:space="preserve"> міської територіальної громади</w:t>
      </w:r>
      <w:r w:rsidR="00321936" w:rsidRPr="000B689B">
        <w:rPr>
          <w:b w:val="0"/>
          <w:bCs w:val="0"/>
        </w:rPr>
        <w:t>,</w:t>
      </w:r>
    </w:p>
    <w:p w14:paraId="7BE4DA72" w14:textId="77777777" w:rsidR="000B689B" w:rsidRDefault="000B689B" w:rsidP="00E424E1">
      <w:pPr>
        <w:pStyle w:val="20"/>
        <w:shd w:val="clear" w:color="auto" w:fill="auto"/>
        <w:spacing w:after="0" w:line="240" w:lineRule="auto"/>
        <w:ind w:firstLine="708"/>
        <w:jc w:val="both"/>
        <w:rPr>
          <w:b w:val="0"/>
          <w:bCs w:val="0"/>
          <w:color w:val="000000"/>
          <w:sz w:val="28"/>
          <w:szCs w:val="28"/>
          <w:lang w:eastAsia="uk-UA"/>
        </w:rPr>
      </w:pPr>
    </w:p>
    <w:p w14:paraId="08CFA33F" w14:textId="77777777" w:rsidR="00EE33AC" w:rsidRDefault="00EE33AC" w:rsidP="00EE33AC">
      <w:pPr>
        <w:spacing w:after="0"/>
        <w:ind w:firstLine="708"/>
        <w:jc w:val="both"/>
        <w:rPr>
          <w:rFonts w:ascii="Times New Roman" w:hAnsi="Times New Roman"/>
          <w:bCs/>
          <w:kern w:val="2"/>
          <w:sz w:val="28"/>
          <w:szCs w:val="28"/>
          <w14:ligatures w14:val="standardContextual"/>
        </w:rPr>
      </w:pPr>
      <w:r w:rsidRPr="00EE33AC">
        <w:rPr>
          <w:rFonts w:ascii="Times New Roman" w:hAnsi="Times New Roman"/>
          <w:bCs/>
          <w:kern w:val="2"/>
          <w:sz w:val="28"/>
          <w:szCs w:val="28"/>
          <w14:ligatures w14:val="standardContextual"/>
        </w:rPr>
        <w:t xml:space="preserve">Мелітопольська міська рада Запорізької області </w:t>
      </w:r>
    </w:p>
    <w:p w14:paraId="4C5300A3" w14:textId="77777777" w:rsidR="00EE33AC" w:rsidRPr="00EE33AC" w:rsidRDefault="00EE33AC" w:rsidP="00EE33AC">
      <w:pPr>
        <w:spacing w:after="0"/>
        <w:ind w:firstLine="708"/>
        <w:jc w:val="both"/>
        <w:rPr>
          <w:rFonts w:ascii="Times New Roman" w:hAnsi="Times New Roman"/>
          <w:bCs/>
          <w:kern w:val="2"/>
          <w:sz w:val="28"/>
          <w:szCs w:val="28"/>
          <w14:ligatures w14:val="standardContextual"/>
        </w:rPr>
      </w:pPr>
    </w:p>
    <w:p w14:paraId="362C9797" w14:textId="77777777" w:rsidR="000C0C48" w:rsidRDefault="000C0C48" w:rsidP="00E424E1">
      <w:pPr>
        <w:pStyle w:val="20"/>
        <w:shd w:val="clear" w:color="auto" w:fill="auto"/>
        <w:spacing w:after="0" w:line="240" w:lineRule="auto"/>
        <w:ind w:left="20"/>
        <w:jc w:val="both"/>
        <w:rPr>
          <w:rStyle w:val="2"/>
          <w:b/>
          <w:bCs/>
          <w:color w:val="000000"/>
          <w:sz w:val="28"/>
          <w:szCs w:val="28"/>
          <w:lang w:eastAsia="uk-UA"/>
        </w:rPr>
      </w:pPr>
      <w:r w:rsidRPr="00FD7FF3">
        <w:rPr>
          <w:rStyle w:val="2"/>
          <w:b/>
          <w:bCs/>
          <w:color w:val="000000"/>
          <w:sz w:val="28"/>
          <w:szCs w:val="28"/>
          <w:lang w:eastAsia="uk-UA"/>
        </w:rPr>
        <w:t>ВИРІШИЛА:</w:t>
      </w:r>
    </w:p>
    <w:p w14:paraId="67C04F2C" w14:textId="77777777" w:rsidR="000C0C48" w:rsidRPr="00FD7FF3" w:rsidRDefault="000C0C48" w:rsidP="000C0C48">
      <w:pPr>
        <w:pStyle w:val="20"/>
        <w:shd w:val="clear" w:color="auto" w:fill="auto"/>
        <w:spacing w:after="0" w:line="240" w:lineRule="auto"/>
        <w:ind w:left="20"/>
        <w:jc w:val="left"/>
        <w:rPr>
          <w:sz w:val="28"/>
          <w:szCs w:val="28"/>
        </w:rPr>
      </w:pPr>
    </w:p>
    <w:p w14:paraId="57324B90" w14:textId="049A70CC" w:rsidR="006C7EFB" w:rsidRPr="00D52908" w:rsidRDefault="000B689B" w:rsidP="00D5290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1. </w:t>
      </w:r>
      <w:r w:rsidR="00D52908">
        <w:rPr>
          <w:rFonts w:ascii="Times New Roman" w:hAnsi="Times New Roman"/>
          <w:color w:val="000000"/>
          <w:sz w:val="28"/>
          <w:szCs w:val="28"/>
          <w:lang w:eastAsia="uk-UA"/>
        </w:rPr>
        <w:t>Припинити право</w:t>
      </w:r>
      <w:r w:rsidR="000C0C48" w:rsidRPr="00EE33A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оперативного управління </w:t>
      </w:r>
      <w:r w:rsidR="00EE33AC" w:rsidRPr="00EE33AC">
        <w:rPr>
          <w:rFonts w:ascii="Times New Roman" w:hAnsi="Times New Roman"/>
          <w:color w:val="000000"/>
          <w:sz w:val="28"/>
          <w:szCs w:val="28"/>
          <w:lang w:eastAsia="uk-UA"/>
        </w:rPr>
        <w:t>с</w:t>
      </w:r>
      <w:r w:rsidR="00D52908">
        <w:rPr>
          <w:rFonts w:ascii="Times New Roman" w:hAnsi="Times New Roman"/>
          <w:kern w:val="2"/>
          <w:sz w:val="28"/>
          <w:szCs w:val="28"/>
          <w14:ligatures w14:val="standardContextual"/>
        </w:rPr>
        <w:t>лужб</w:t>
      </w:r>
      <w:r w:rsidR="00911CBC">
        <w:rPr>
          <w:rFonts w:ascii="Times New Roman" w:hAnsi="Times New Roman"/>
          <w:kern w:val="2"/>
          <w:sz w:val="28"/>
          <w:szCs w:val="28"/>
          <w14:ligatures w14:val="standardContextual"/>
        </w:rPr>
        <w:t>і</w:t>
      </w:r>
      <w:r w:rsidR="00EE33AC" w:rsidRPr="00EE33AC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 у справах дітей Мелітопольської міської ради Запорізької області </w:t>
      </w:r>
      <w:r w:rsidR="00D52908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на комунальне майно: </w:t>
      </w:r>
      <w:r w:rsidR="000C0C48" w:rsidRPr="00EE33AC">
        <w:rPr>
          <w:rFonts w:ascii="Times New Roman" w:hAnsi="Times New Roman"/>
          <w:sz w:val="28"/>
          <w:szCs w:val="28"/>
        </w:rPr>
        <w:t>транспортний засіб марк</w:t>
      </w:r>
      <w:r>
        <w:rPr>
          <w:rFonts w:ascii="Times New Roman" w:hAnsi="Times New Roman"/>
          <w:sz w:val="28"/>
          <w:szCs w:val="28"/>
        </w:rPr>
        <w:t>и</w:t>
      </w:r>
      <w:r w:rsidR="000C0C48" w:rsidRPr="00EE33AC">
        <w:rPr>
          <w:rFonts w:ascii="Times New Roman" w:hAnsi="Times New Roman"/>
          <w:sz w:val="28"/>
          <w:szCs w:val="28"/>
        </w:rPr>
        <w:t xml:space="preserve"> </w:t>
      </w:r>
      <w:r w:rsidR="00EE33AC" w:rsidRPr="00EE33AC">
        <w:rPr>
          <w:rFonts w:ascii="Times New Roman" w:hAnsi="Times New Roman"/>
          <w:color w:val="000000"/>
          <w:kern w:val="2"/>
          <w:sz w:val="28"/>
          <w:szCs w:val="28"/>
          <w14:ligatures w14:val="standardContextual"/>
        </w:rPr>
        <w:t>CITROËN</w:t>
      </w:r>
      <w:r>
        <w:rPr>
          <w:rFonts w:ascii="Times New Roman" w:hAnsi="Times New Roman"/>
          <w:color w:val="000000"/>
          <w:kern w:val="2"/>
          <w:sz w:val="28"/>
          <w:szCs w:val="28"/>
          <w14:ligatures w14:val="standardContextual"/>
        </w:rPr>
        <w:t>, модель</w:t>
      </w:r>
      <w:r w:rsidR="00EE33AC">
        <w:rPr>
          <w:rFonts w:ascii="Times New Roman" w:hAnsi="Times New Roman"/>
          <w:color w:val="000000"/>
          <w:kern w:val="2"/>
          <w:sz w:val="28"/>
          <w:szCs w:val="28"/>
          <w14:ligatures w14:val="standardContextual"/>
        </w:rPr>
        <w:t xml:space="preserve"> </w:t>
      </w:r>
      <w:r w:rsidR="00EE33AC" w:rsidRPr="00EE33AC">
        <w:rPr>
          <w:rFonts w:ascii="Times New Roman" w:hAnsi="Times New Roman"/>
          <w:color w:val="000000"/>
          <w:kern w:val="2"/>
          <w:sz w:val="28"/>
          <w:szCs w:val="28"/>
          <w14:ligatures w14:val="standardContextual"/>
        </w:rPr>
        <w:t>C-ELYSÉE</w:t>
      </w:r>
      <w:r w:rsidR="00EE33AC">
        <w:rPr>
          <w:rFonts w:ascii="Times New Roman" w:hAnsi="Times New Roman"/>
          <w:color w:val="000000"/>
          <w:kern w:val="2"/>
          <w:sz w:val="28"/>
          <w:szCs w:val="28"/>
          <w14:ligatures w14:val="standardContextual"/>
        </w:rPr>
        <w:t xml:space="preserve">, </w:t>
      </w:r>
      <w:r w:rsidR="00EE33AC" w:rsidRPr="00EE33AC">
        <w:rPr>
          <w:rFonts w:ascii="Times New Roman" w:hAnsi="Times New Roman"/>
          <w:sz w:val="28"/>
          <w:szCs w:val="28"/>
        </w:rPr>
        <w:t>легковий-загальний седан</w:t>
      </w:r>
      <w:r w:rsidR="00EE33AC">
        <w:rPr>
          <w:rFonts w:ascii="Times New Roman" w:hAnsi="Times New Roman"/>
          <w:sz w:val="28"/>
          <w:szCs w:val="28"/>
        </w:rPr>
        <w:t xml:space="preserve">-М1, реєстраційний номер </w:t>
      </w:r>
      <w:r w:rsidR="00EE33AC" w:rsidRPr="00EE33AC">
        <w:rPr>
          <w:rFonts w:ascii="Times New Roman" w:hAnsi="Times New Roman"/>
          <w:kern w:val="2"/>
          <w:sz w:val="28"/>
          <w:szCs w:val="28"/>
          <w14:ligatures w14:val="standardContextual"/>
        </w:rPr>
        <w:t>АР9008ЕМ</w:t>
      </w:r>
      <w:r w:rsidR="00EF4616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, 2018 року випуску, </w:t>
      </w:r>
      <w:r w:rsidRPr="000B689B">
        <w:rPr>
          <w:rFonts w:ascii="Times New Roman" w:hAnsi="Times New Roman"/>
          <w:color w:val="1A1A1A"/>
          <w:spacing w:val="5"/>
          <w:sz w:val="28"/>
          <w:szCs w:val="28"/>
          <w:shd w:val="clear" w:color="auto" w:fill="FFFFFF"/>
        </w:rPr>
        <w:t>номер шасі (кузова, рами)</w:t>
      </w:r>
      <w:r w:rsidRPr="000B689B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 </w:t>
      </w:r>
      <w:r w:rsidR="00EF4616" w:rsidRPr="00EE33AC">
        <w:rPr>
          <w:rFonts w:ascii="Times New Roman" w:hAnsi="Times New Roman"/>
          <w:color w:val="000000"/>
          <w:kern w:val="2"/>
          <w:sz w:val="28"/>
          <w:szCs w:val="28"/>
          <w14:ligatures w14:val="standardContextual"/>
        </w:rPr>
        <w:t>VF7DDHMZ6JJ846626</w:t>
      </w:r>
      <w:r w:rsidR="00EF4616">
        <w:rPr>
          <w:rFonts w:ascii="Times New Roman" w:hAnsi="Times New Roman"/>
          <w:color w:val="000000"/>
          <w:kern w:val="2"/>
          <w:sz w:val="28"/>
          <w:szCs w:val="28"/>
          <w14:ligatures w14:val="standardContextual"/>
        </w:rPr>
        <w:t xml:space="preserve">, </w:t>
      </w:r>
      <w:r w:rsidR="001002BF">
        <w:rPr>
          <w:rFonts w:ascii="Times New Roman" w:hAnsi="Times New Roman"/>
          <w:color w:val="000000"/>
          <w:kern w:val="2"/>
          <w:sz w:val="28"/>
          <w:szCs w:val="28"/>
          <w14:ligatures w14:val="standardContextual"/>
        </w:rPr>
        <w:t xml:space="preserve">номер двигуна - 10В2170529642, </w:t>
      </w:r>
      <w:r w:rsidR="00EF4616">
        <w:rPr>
          <w:rFonts w:ascii="Times New Roman" w:hAnsi="Times New Roman"/>
          <w:color w:val="000000"/>
          <w:kern w:val="2"/>
          <w:sz w:val="28"/>
          <w:szCs w:val="28"/>
          <w14:ligatures w14:val="standardContextual"/>
        </w:rPr>
        <w:t>о</w:t>
      </w:r>
      <w:r w:rsidR="00EF4616" w:rsidRPr="00EE33AC">
        <w:rPr>
          <w:rFonts w:ascii="Times New Roman" w:hAnsi="Times New Roman"/>
          <w:color w:val="000000"/>
          <w:kern w:val="2"/>
          <w:sz w:val="28"/>
          <w:szCs w:val="28"/>
          <w14:ligatures w14:val="standardContextual"/>
        </w:rPr>
        <w:t>б’єм двигуна 1199 см³</w:t>
      </w:r>
      <w:r w:rsidR="00EF4616">
        <w:rPr>
          <w:rFonts w:ascii="Times New Roman" w:hAnsi="Times New Roman"/>
          <w:color w:val="000000"/>
          <w:kern w:val="2"/>
          <w:sz w:val="28"/>
          <w:szCs w:val="28"/>
          <w14:ligatures w14:val="standardContextual"/>
        </w:rPr>
        <w:t>, колір</w:t>
      </w:r>
      <w:r>
        <w:rPr>
          <w:rFonts w:ascii="Times New Roman" w:hAnsi="Times New Roman"/>
          <w:color w:val="000000"/>
          <w:kern w:val="2"/>
          <w:sz w:val="28"/>
          <w:szCs w:val="28"/>
          <w14:ligatures w14:val="standardContextual"/>
        </w:rPr>
        <w:t xml:space="preserve"> -</w:t>
      </w:r>
      <w:r w:rsidR="00EF4616">
        <w:rPr>
          <w:rFonts w:ascii="Times New Roman" w:hAnsi="Times New Roman"/>
          <w:color w:val="000000"/>
          <w:kern w:val="2"/>
          <w:sz w:val="28"/>
          <w:szCs w:val="28"/>
          <w14:ligatures w14:val="standardContextual"/>
        </w:rPr>
        <w:t xml:space="preserve"> сірий, </w:t>
      </w:r>
      <w:r w:rsidR="006C7EFB">
        <w:rPr>
          <w:rFonts w:ascii="Times New Roman" w:hAnsi="Times New Roman"/>
          <w:kern w:val="2"/>
          <w:sz w:val="28"/>
          <w:szCs w:val="28"/>
          <w14:ligatures w14:val="standardContextual"/>
        </w:rPr>
        <w:t>п</w:t>
      </w:r>
      <w:r w:rsidR="006C7EFB" w:rsidRPr="006C7EFB">
        <w:rPr>
          <w:rFonts w:ascii="Times New Roman" w:hAnsi="Times New Roman"/>
          <w:kern w:val="2"/>
          <w:sz w:val="28"/>
          <w:szCs w:val="28"/>
          <w14:ligatures w14:val="standardContextual"/>
        </w:rPr>
        <w:t>ервісн</w:t>
      </w:r>
      <w:r w:rsidR="006C7EFB">
        <w:rPr>
          <w:rFonts w:ascii="Times New Roman" w:hAnsi="Times New Roman"/>
          <w:kern w:val="2"/>
          <w:sz w:val="28"/>
          <w:szCs w:val="28"/>
          <w14:ligatures w14:val="standardContextual"/>
        </w:rPr>
        <w:t>ою</w:t>
      </w:r>
      <w:r w:rsidR="006C7EFB" w:rsidRPr="006C7EFB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 вартіст</w:t>
      </w:r>
      <w:r w:rsidR="006C7EFB">
        <w:rPr>
          <w:rFonts w:ascii="Times New Roman" w:hAnsi="Times New Roman"/>
          <w:kern w:val="2"/>
          <w:sz w:val="28"/>
          <w:szCs w:val="28"/>
          <w14:ligatures w14:val="standardContextual"/>
        </w:rPr>
        <w:t>ю</w:t>
      </w:r>
      <w:r w:rsidR="006C7EFB" w:rsidRPr="006C7EFB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 </w:t>
      </w:r>
      <w:r w:rsidR="00353783">
        <w:rPr>
          <w:rFonts w:ascii="Times New Roman" w:hAnsi="Times New Roman"/>
          <w:kern w:val="2"/>
          <w:sz w:val="28"/>
          <w:szCs w:val="28"/>
          <w14:ligatures w14:val="standardContextual"/>
        </w:rPr>
        <w:t>-</w:t>
      </w:r>
      <w:r w:rsidR="006C7EFB" w:rsidRPr="006C7EFB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 291</w:t>
      </w:r>
      <w:r w:rsidR="006C7EFB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 </w:t>
      </w:r>
      <w:r w:rsidR="006C7EFB" w:rsidRPr="006C7EFB">
        <w:rPr>
          <w:rFonts w:ascii="Times New Roman" w:hAnsi="Times New Roman"/>
          <w:kern w:val="2"/>
          <w:sz w:val="28"/>
          <w:szCs w:val="28"/>
          <w14:ligatures w14:val="standardContextual"/>
        </w:rPr>
        <w:t>250,00</w:t>
      </w:r>
      <w:r w:rsidR="006C7EFB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 </w:t>
      </w:r>
      <w:r w:rsidR="006C7EFB" w:rsidRPr="006C7EFB">
        <w:rPr>
          <w:rFonts w:ascii="Times New Roman" w:hAnsi="Times New Roman"/>
          <w:kern w:val="2"/>
          <w:sz w:val="28"/>
          <w:szCs w:val="28"/>
          <w14:ligatures w14:val="standardContextual"/>
        </w:rPr>
        <w:t>грн</w:t>
      </w:r>
      <w:r w:rsidR="006C7EFB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, залишковою вартістю </w:t>
      </w:r>
      <w:r w:rsidR="006C7EFB" w:rsidRPr="006C7EFB">
        <w:rPr>
          <w:rFonts w:ascii="Times New Roman" w:hAnsi="Times New Roman"/>
          <w:kern w:val="2"/>
          <w:sz w:val="28"/>
          <w:szCs w:val="28"/>
          <w14:ligatures w14:val="standardContextual"/>
        </w:rPr>
        <w:t>109</w:t>
      </w:r>
      <w:r w:rsidR="006C7EFB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 </w:t>
      </w:r>
      <w:r w:rsidR="006C7EFB" w:rsidRPr="006C7EFB">
        <w:rPr>
          <w:rFonts w:ascii="Times New Roman" w:hAnsi="Times New Roman"/>
          <w:kern w:val="2"/>
          <w:sz w:val="28"/>
          <w:szCs w:val="28"/>
          <w14:ligatures w14:val="standardContextual"/>
        </w:rPr>
        <w:t>604,17 грн.</w:t>
      </w:r>
    </w:p>
    <w:p w14:paraId="1BA5AB16" w14:textId="33E10730" w:rsidR="00463082" w:rsidRPr="00661ABF" w:rsidRDefault="006C7EFB" w:rsidP="0046308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2. </w:t>
      </w:r>
      <w:r w:rsidR="005D0DC5" w:rsidRPr="004309E5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Встановити безстроково право </w:t>
      </w:r>
      <w:proofErr w:type="spellStart"/>
      <w:r w:rsidR="005D0DC5" w:rsidRPr="004309E5">
        <w:rPr>
          <w:rFonts w:ascii="Times New Roman" w:hAnsi="Times New Roman"/>
          <w:color w:val="000000"/>
          <w:sz w:val="28"/>
          <w:szCs w:val="28"/>
          <w:lang w:eastAsia="uk-UA"/>
        </w:rPr>
        <w:t>узуфрукта</w:t>
      </w:r>
      <w:proofErr w:type="spellEnd"/>
      <w:r w:rsidR="005D0DC5" w:rsidRPr="004309E5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комунального майна</w:t>
      </w:r>
      <w:r w:rsidR="005D0DC5" w:rsidRPr="00A148BC">
        <w:rPr>
          <w:rFonts w:ascii="Times New Roman" w:eastAsia="Times New Roman" w:hAnsi="Times New Roman"/>
          <w:b/>
          <w:bCs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 xml:space="preserve"> </w:t>
      </w:r>
      <w:r w:rsidR="005D0DC5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управлінню освіти Мелітопольської міської ради Запорізької області </w:t>
      </w:r>
      <w:r w:rsidR="005D0DC5" w:rsidRPr="006C7EFB">
        <w:rPr>
          <w:rFonts w:ascii="Times New Roman" w:hAnsi="Times New Roman"/>
          <w:kern w:val="2"/>
          <w:sz w:val="28"/>
          <w:szCs w:val="28"/>
          <w:lang w:eastAsia="uk-UA"/>
          <w14:ligatures w14:val="standardContextual"/>
        </w:rPr>
        <w:t>(код ЄДРПОУ 02136092)</w:t>
      </w:r>
      <w:r w:rsidR="005D0DC5" w:rsidRPr="00A148BC">
        <w:rPr>
          <w:rFonts w:ascii="Times New Roman" w:eastAsia="Times New Roman" w:hAnsi="Times New Roman"/>
          <w:b/>
          <w:bCs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 xml:space="preserve"> </w:t>
      </w:r>
      <w:r w:rsidR="005D0DC5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 xml:space="preserve">(далі </w:t>
      </w:r>
      <w:r w:rsidR="00353783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-</w:t>
      </w:r>
      <w:r w:rsidR="005D0DC5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5D0DC5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Узуфруктарій</w:t>
      </w:r>
      <w:proofErr w:type="spellEnd"/>
      <w:r w:rsidR="005D0DC5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)</w:t>
      </w:r>
      <w:r w:rsidR="00463082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 xml:space="preserve"> </w:t>
      </w:r>
      <w:r w:rsidR="005D0DC5" w:rsidRPr="004309E5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 xml:space="preserve">на майно комунальної власності </w:t>
      </w:r>
      <w:r w:rsidR="005D0DC5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 xml:space="preserve">Мелітопольської міської </w:t>
      </w:r>
      <w:r w:rsidR="005D0DC5" w:rsidRPr="004309E5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територіальної громади, а саме</w:t>
      </w:r>
      <w:r w:rsidR="005D0DC5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:</w:t>
      </w:r>
      <w:r w:rsidR="005D0DC5" w:rsidRPr="00D52908">
        <w:rPr>
          <w:rFonts w:ascii="Times New Roman" w:hAnsi="Times New Roman"/>
          <w:sz w:val="28"/>
          <w:szCs w:val="28"/>
        </w:rPr>
        <w:t xml:space="preserve"> </w:t>
      </w:r>
      <w:r w:rsidR="005D0DC5" w:rsidRPr="00EE33AC">
        <w:rPr>
          <w:rFonts w:ascii="Times New Roman" w:hAnsi="Times New Roman"/>
          <w:sz w:val="28"/>
          <w:szCs w:val="28"/>
        </w:rPr>
        <w:t>транспортний засіб марк</w:t>
      </w:r>
      <w:r w:rsidR="005D0DC5">
        <w:rPr>
          <w:rFonts w:ascii="Times New Roman" w:hAnsi="Times New Roman"/>
          <w:sz w:val="28"/>
          <w:szCs w:val="28"/>
        </w:rPr>
        <w:t>и</w:t>
      </w:r>
      <w:r w:rsidR="005D0DC5" w:rsidRPr="00EE33AC">
        <w:rPr>
          <w:rFonts w:ascii="Times New Roman" w:hAnsi="Times New Roman"/>
          <w:sz w:val="28"/>
          <w:szCs w:val="28"/>
        </w:rPr>
        <w:t xml:space="preserve"> </w:t>
      </w:r>
      <w:r w:rsidR="005D0DC5" w:rsidRPr="00EE33AC">
        <w:rPr>
          <w:rFonts w:ascii="Times New Roman" w:hAnsi="Times New Roman"/>
          <w:color w:val="000000"/>
          <w:kern w:val="2"/>
          <w:sz w:val="28"/>
          <w:szCs w:val="28"/>
          <w14:ligatures w14:val="standardContextual"/>
        </w:rPr>
        <w:t>CITROËN</w:t>
      </w:r>
      <w:r w:rsidR="005D0DC5">
        <w:rPr>
          <w:rFonts w:ascii="Times New Roman" w:hAnsi="Times New Roman"/>
          <w:color w:val="000000"/>
          <w:kern w:val="2"/>
          <w:sz w:val="28"/>
          <w:szCs w:val="28"/>
          <w14:ligatures w14:val="standardContextual"/>
        </w:rPr>
        <w:t xml:space="preserve">, модель </w:t>
      </w:r>
      <w:r w:rsidR="005D0DC5" w:rsidRPr="00EE33AC">
        <w:rPr>
          <w:rFonts w:ascii="Times New Roman" w:hAnsi="Times New Roman"/>
          <w:color w:val="000000"/>
          <w:kern w:val="2"/>
          <w:sz w:val="28"/>
          <w:szCs w:val="28"/>
          <w14:ligatures w14:val="standardContextual"/>
        </w:rPr>
        <w:t>C-ELYSÉE</w:t>
      </w:r>
      <w:r w:rsidR="005D0DC5">
        <w:rPr>
          <w:rFonts w:ascii="Times New Roman" w:hAnsi="Times New Roman"/>
          <w:color w:val="000000"/>
          <w:kern w:val="2"/>
          <w:sz w:val="28"/>
          <w:szCs w:val="28"/>
          <w14:ligatures w14:val="standardContextual"/>
        </w:rPr>
        <w:t xml:space="preserve">, </w:t>
      </w:r>
      <w:r w:rsidR="005D0DC5" w:rsidRPr="00EE33AC">
        <w:rPr>
          <w:rFonts w:ascii="Times New Roman" w:hAnsi="Times New Roman"/>
          <w:sz w:val="28"/>
          <w:szCs w:val="28"/>
        </w:rPr>
        <w:t>легковий-загальний седан</w:t>
      </w:r>
      <w:r w:rsidR="005D0DC5">
        <w:rPr>
          <w:rFonts w:ascii="Times New Roman" w:hAnsi="Times New Roman"/>
          <w:sz w:val="28"/>
          <w:szCs w:val="28"/>
        </w:rPr>
        <w:t xml:space="preserve">-М1, реєстраційний номер </w:t>
      </w:r>
      <w:r w:rsidR="005D0DC5" w:rsidRPr="00EE33AC">
        <w:rPr>
          <w:rFonts w:ascii="Times New Roman" w:hAnsi="Times New Roman"/>
          <w:kern w:val="2"/>
          <w:sz w:val="28"/>
          <w:szCs w:val="28"/>
          <w14:ligatures w14:val="standardContextual"/>
        </w:rPr>
        <w:t>АР9008ЕМ</w:t>
      </w:r>
      <w:r w:rsidR="005D0DC5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, 2018 року випуску, </w:t>
      </w:r>
      <w:r w:rsidR="005D0DC5" w:rsidRPr="000B689B">
        <w:rPr>
          <w:rFonts w:ascii="Times New Roman" w:hAnsi="Times New Roman"/>
          <w:color w:val="1A1A1A"/>
          <w:spacing w:val="5"/>
          <w:sz w:val="28"/>
          <w:szCs w:val="28"/>
          <w:shd w:val="clear" w:color="auto" w:fill="FFFFFF"/>
        </w:rPr>
        <w:t>номер шасі (кузова, рами)</w:t>
      </w:r>
      <w:r w:rsidR="005D0DC5" w:rsidRPr="000B689B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 </w:t>
      </w:r>
      <w:r w:rsidR="005D0DC5" w:rsidRPr="00EE33AC">
        <w:rPr>
          <w:rFonts w:ascii="Times New Roman" w:hAnsi="Times New Roman"/>
          <w:color w:val="000000"/>
          <w:kern w:val="2"/>
          <w:sz w:val="28"/>
          <w:szCs w:val="28"/>
          <w14:ligatures w14:val="standardContextual"/>
        </w:rPr>
        <w:t>VF7DDHMZ6JJ846626</w:t>
      </w:r>
      <w:r w:rsidR="005D0DC5">
        <w:rPr>
          <w:rFonts w:ascii="Times New Roman" w:hAnsi="Times New Roman"/>
          <w:color w:val="000000"/>
          <w:kern w:val="2"/>
          <w:sz w:val="28"/>
          <w:szCs w:val="28"/>
          <w14:ligatures w14:val="standardContextual"/>
        </w:rPr>
        <w:t xml:space="preserve">, </w:t>
      </w:r>
      <w:r w:rsidR="001002BF">
        <w:rPr>
          <w:rFonts w:ascii="Times New Roman" w:hAnsi="Times New Roman"/>
          <w:color w:val="000000"/>
          <w:kern w:val="2"/>
          <w:sz w:val="28"/>
          <w:szCs w:val="28"/>
          <w14:ligatures w14:val="standardContextual"/>
        </w:rPr>
        <w:t xml:space="preserve">номер двигуна - 10В2170529642, </w:t>
      </w:r>
      <w:r w:rsidR="005D0DC5">
        <w:rPr>
          <w:rFonts w:ascii="Times New Roman" w:hAnsi="Times New Roman"/>
          <w:color w:val="000000"/>
          <w:kern w:val="2"/>
          <w:sz w:val="28"/>
          <w:szCs w:val="28"/>
          <w14:ligatures w14:val="standardContextual"/>
        </w:rPr>
        <w:t>о</w:t>
      </w:r>
      <w:r w:rsidR="005D0DC5" w:rsidRPr="00EE33AC">
        <w:rPr>
          <w:rFonts w:ascii="Times New Roman" w:hAnsi="Times New Roman"/>
          <w:color w:val="000000"/>
          <w:kern w:val="2"/>
          <w:sz w:val="28"/>
          <w:szCs w:val="28"/>
          <w14:ligatures w14:val="standardContextual"/>
        </w:rPr>
        <w:t>б’єм двигуна 1199 см³</w:t>
      </w:r>
      <w:r w:rsidR="005D0DC5">
        <w:rPr>
          <w:rFonts w:ascii="Times New Roman" w:hAnsi="Times New Roman"/>
          <w:color w:val="000000"/>
          <w:kern w:val="2"/>
          <w:sz w:val="28"/>
          <w:szCs w:val="28"/>
          <w14:ligatures w14:val="standardContextual"/>
        </w:rPr>
        <w:t xml:space="preserve">, колір - сірий, </w:t>
      </w:r>
      <w:r w:rsidR="005D0DC5">
        <w:rPr>
          <w:rFonts w:ascii="Times New Roman" w:hAnsi="Times New Roman"/>
          <w:kern w:val="2"/>
          <w:sz w:val="28"/>
          <w:szCs w:val="28"/>
          <w14:ligatures w14:val="standardContextual"/>
        </w:rPr>
        <w:t>п</w:t>
      </w:r>
      <w:r w:rsidR="005D0DC5" w:rsidRPr="006C7EFB">
        <w:rPr>
          <w:rFonts w:ascii="Times New Roman" w:hAnsi="Times New Roman"/>
          <w:kern w:val="2"/>
          <w:sz w:val="28"/>
          <w:szCs w:val="28"/>
          <w14:ligatures w14:val="standardContextual"/>
        </w:rPr>
        <w:t>ервісн</w:t>
      </w:r>
      <w:r w:rsidR="005D0DC5">
        <w:rPr>
          <w:rFonts w:ascii="Times New Roman" w:hAnsi="Times New Roman"/>
          <w:kern w:val="2"/>
          <w:sz w:val="28"/>
          <w:szCs w:val="28"/>
          <w14:ligatures w14:val="standardContextual"/>
        </w:rPr>
        <w:t>ою</w:t>
      </w:r>
      <w:r w:rsidR="005D0DC5" w:rsidRPr="006C7EFB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 вартіст</w:t>
      </w:r>
      <w:r w:rsidR="005D0DC5">
        <w:rPr>
          <w:rFonts w:ascii="Times New Roman" w:hAnsi="Times New Roman"/>
          <w:kern w:val="2"/>
          <w:sz w:val="28"/>
          <w:szCs w:val="28"/>
          <w14:ligatures w14:val="standardContextual"/>
        </w:rPr>
        <w:t>ю</w:t>
      </w:r>
      <w:r w:rsidR="005D0DC5" w:rsidRPr="006C7EFB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 </w:t>
      </w:r>
      <w:r w:rsidR="00353783">
        <w:rPr>
          <w:rFonts w:ascii="Times New Roman" w:hAnsi="Times New Roman"/>
          <w:kern w:val="2"/>
          <w:sz w:val="28"/>
          <w:szCs w:val="28"/>
          <w14:ligatures w14:val="standardContextual"/>
        </w:rPr>
        <w:t>-</w:t>
      </w:r>
      <w:r w:rsidR="005D0DC5" w:rsidRPr="006C7EFB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 291</w:t>
      </w:r>
      <w:r w:rsidR="005D0DC5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 </w:t>
      </w:r>
      <w:r w:rsidR="005D0DC5" w:rsidRPr="006C7EFB">
        <w:rPr>
          <w:rFonts w:ascii="Times New Roman" w:hAnsi="Times New Roman"/>
          <w:kern w:val="2"/>
          <w:sz w:val="28"/>
          <w:szCs w:val="28"/>
          <w14:ligatures w14:val="standardContextual"/>
        </w:rPr>
        <w:t>250,00</w:t>
      </w:r>
      <w:r w:rsidR="005D0DC5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 </w:t>
      </w:r>
      <w:r w:rsidR="005D0DC5" w:rsidRPr="006C7EFB">
        <w:rPr>
          <w:rFonts w:ascii="Times New Roman" w:hAnsi="Times New Roman"/>
          <w:kern w:val="2"/>
          <w:sz w:val="28"/>
          <w:szCs w:val="28"/>
          <w14:ligatures w14:val="standardContextual"/>
        </w:rPr>
        <w:t>грн</w:t>
      </w:r>
      <w:r w:rsidR="005D0DC5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, залишковою вартістю </w:t>
      </w:r>
      <w:r w:rsidR="009B69D5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                       </w:t>
      </w:r>
      <w:r w:rsidR="005D0DC5" w:rsidRPr="006C7EFB">
        <w:rPr>
          <w:rFonts w:ascii="Times New Roman" w:hAnsi="Times New Roman"/>
          <w:kern w:val="2"/>
          <w:sz w:val="28"/>
          <w:szCs w:val="28"/>
          <w14:ligatures w14:val="standardContextual"/>
        </w:rPr>
        <w:t>109</w:t>
      </w:r>
      <w:r w:rsidR="005D0DC5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 </w:t>
      </w:r>
      <w:r w:rsidR="005D0DC5" w:rsidRPr="006C7EFB">
        <w:rPr>
          <w:rFonts w:ascii="Times New Roman" w:hAnsi="Times New Roman"/>
          <w:kern w:val="2"/>
          <w:sz w:val="28"/>
          <w:szCs w:val="28"/>
          <w14:ligatures w14:val="standardContextual"/>
        </w:rPr>
        <w:t>604,17 грн</w:t>
      </w:r>
      <w:r w:rsidR="003F5C14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 xml:space="preserve"> (далі - комунальне майно).</w:t>
      </w:r>
    </w:p>
    <w:p w14:paraId="3B37A52E" w14:textId="60C8A309" w:rsidR="00750206" w:rsidRPr="004912B7" w:rsidRDefault="00750206" w:rsidP="00750206">
      <w:pPr>
        <w:spacing w:after="0" w:line="240" w:lineRule="auto"/>
        <w:jc w:val="center"/>
        <w:rPr>
          <w:rFonts w:ascii="Times New Roman" w:hAnsi="Times New Roman"/>
          <w:color w:val="000000"/>
          <w:kern w:val="2"/>
          <w:sz w:val="24"/>
          <w:szCs w:val="24"/>
          <w14:ligatures w14:val="standardContextual"/>
        </w:rPr>
      </w:pPr>
      <w:r w:rsidRPr="00750206">
        <w:rPr>
          <w:rFonts w:ascii="Times New Roman" w:hAnsi="Times New Roman"/>
          <w:color w:val="000000"/>
          <w:kern w:val="2"/>
          <w:sz w:val="24"/>
          <w:szCs w:val="24"/>
          <w14:ligatures w14:val="standardContextual"/>
        </w:rPr>
        <w:lastRenderedPageBreak/>
        <w:t>2</w:t>
      </w:r>
    </w:p>
    <w:p w14:paraId="2C821278" w14:textId="77777777" w:rsidR="000A65F4" w:rsidRDefault="000A65F4" w:rsidP="00AE6A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4B939EED" w14:textId="77777777" w:rsidR="000A65F4" w:rsidRDefault="000A65F4" w:rsidP="000A65F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7224A">
        <w:rPr>
          <w:rFonts w:ascii="Times New Roman" w:hAnsi="Times New Roman"/>
          <w:sz w:val="28"/>
          <w:szCs w:val="28"/>
        </w:rPr>
        <w:t xml:space="preserve">3. Визначити цільове призначення використання комунального майна, переданого на праві </w:t>
      </w:r>
      <w:proofErr w:type="spellStart"/>
      <w:r w:rsidRPr="0047224A">
        <w:rPr>
          <w:rFonts w:ascii="Times New Roman" w:hAnsi="Times New Roman"/>
          <w:sz w:val="28"/>
          <w:szCs w:val="28"/>
        </w:rPr>
        <w:t>узуфрукта</w:t>
      </w:r>
      <w:proofErr w:type="spellEnd"/>
      <w:r w:rsidRPr="0047224A">
        <w:rPr>
          <w:rFonts w:ascii="Times New Roman" w:hAnsi="Times New Roman"/>
          <w:sz w:val="28"/>
          <w:szCs w:val="28"/>
        </w:rPr>
        <w:t>: організаційний супровід діяльності управління освіти та його структурних підрозділів, забезпечення мобільності працівників для оперативного та ефективного виконання адміністративних завдань, пов’язаних з організацією та забезпеченням функціонування закладів і установ освітньої галузі територіальної громади для  реалізації права на освіту.</w:t>
      </w:r>
    </w:p>
    <w:p w14:paraId="16FF93A6" w14:textId="60E8D58A" w:rsidR="00A60F86" w:rsidRPr="0047224A" w:rsidRDefault="00A60F86" w:rsidP="000A65F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A60F86">
        <w:rPr>
          <w:rFonts w:ascii="Times New Roman" w:hAnsi="Times New Roman"/>
          <w:sz w:val="28"/>
          <w:szCs w:val="28"/>
        </w:rPr>
        <w:t xml:space="preserve">Право </w:t>
      </w:r>
      <w:proofErr w:type="spellStart"/>
      <w:r w:rsidRPr="00A60F86">
        <w:rPr>
          <w:rFonts w:ascii="Times New Roman" w:hAnsi="Times New Roman"/>
          <w:sz w:val="28"/>
          <w:szCs w:val="28"/>
        </w:rPr>
        <w:t>узуфрукта</w:t>
      </w:r>
      <w:proofErr w:type="spellEnd"/>
      <w:r w:rsidRPr="00A60F86">
        <w:rPr>
          <w:rFonts w:ascii="Times New Roman" w:hAnsi="Times New Roman"/>
          <w:sz w:val="28"/>
          <w:szCs w:val="28"/>
        </w:rPr>
        <w:t xml:space="preserve"> комунального майна виникає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0F86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Pr="00A60F86">
        <w:rPr>
          <w:rFonts w:ascii="Times New Roman" w:hAnsi="Times New Roman"/>
          <w:sz w:val="28"/>
          <w:szCs w:val="28"/>
        </w:rPr>
        <w:t>Узуфруктарія</w:t>
      </w:r>
      <w:proofErr w:type="spellEnd"/>
      <w:r w:rsidRPr="00A60F86">
        <w:rPr>
          <w:rFonts w:ascii="Times New Roman" w:hAnsi="Times New Roman"/>
          <w:sz w:val="28"/>
          <w:szCs w:val="28"/>
        </w:rPr>
        <w:t xml:space="preserve"> з дня отримання ним цього рішення.</w:t>
      </w:r>
    </w:p>
    <w:p w14:paraId="4ED2889C" w14:textId="58CABAFF" w:rsidR="00A148BC" w:rsidRPr="00661ABF" w:rsidRDefault="00A60F86" w:rsidP="00A83A7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val="ru-RU" w:eastAsia="uk-UA"/>
        </w:rPr>
        <w:t>5</w:t>
      </w:r>
      <w:r w:rsidR="00A148BC" w:rsidRPr="00661ABF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 xml:space="preserve">. </w:t>
      </w:r>
      <w:r w:rsidR="00661ABF" w:rsidRPr="00661ABF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Встанови</w:t>
      </w:r>
      <w:r w:rsidR="00750206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ти</w:t>
      </w:r>
      <w:r w:rsidR="00661ABF" w:rsidRPr="00661ABF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 xml:space="preserve"> </w:t>
      </w:r>
      <w:r w:rsidR="00661ABF">
        <w:rPr>
          <w:rFonts w:ascii="Times New Roman" w:hAnsi="Times New Roman"/>
          <w:sz w:val="28"/>
          <w:szCs w:val="28"/>
        </w:rPr>
        <w:t xml:space="preserve">для </w:t>
      </w:r>
      <w:proofErr w:type="spellStart"/>
      <w:r w:rsidR="00661ABF">
        <w:rPr>
          <w:rFonts w:ascii="Times New Roman" w:hAnsi="Times New Roman"/>
          <w:sz w:val="28"/>
          <w:szCs w:val="28"/>
        </w:rPr>
        <w:t>Узуфруктарія</w:t>
      </w:r>
      <w:proofErr w:type="spellEnd"/>
      <w:r w:rsidR="00661ABF">
        <w:rPr>
          <w:rFonts w:ascii="Times New Roman" w:hAnsi="Times New Roman"/>
          <w:sz w:val="28"/>
          <w:szCs w:val="28"/>
        </w:rPr>
        <w:t xml:space="preserve"> наступні</w:t>
      </w:r>
      <w:r w:rsidR="00661ABF" w:rsidRPr="00661ABF">
        <w:rPr>
          <w:rFonts w:ascii="Times New Roman" w:hAnsi="Times New Roman"/>
          <w:sz w:val="28"/>
          <w:szCs w:val="28"/>
        </w:rPr>
        <w:t xml:space="preserve"> умови володіння і користування комунальним майном:</w:t>
      </w:r>
    </w:p>
    <w:p w14:paraId="70B68334" w14:textId="3BF3F830" w:rsidR="000C6753" w:rsidRPr="00A148BC" w:rsidRDefault="00A60F86" w:rsidP="00A83A7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eU" w:eastAsia="Times New Roman" w:hAnsi="eU"/>
          <w:color w:val="1A1A1A"/>
          <w:spacing w:val="5"/>
          <w:sz w:val="24"/>
          <w:szCs w:val="24"/>
          <w:lang w:eastAsia="uk-UA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="00661ABF">
        <w:rPr>
          <w:rFonts w:ascii="Times New Roman" w:hAnsi="Times New Roman"/>
          <w:sz w:val="28"/>
          <w:szCs w:val="28"/>
        </w:rPr>
        <w:t>.1</w:t>
      </w:r>
      <w:r w:rsidR="00661ABF" w:rsidRPr="009C5984">
        <w:rPr>
          <w:rFonts w:ascii="Times New Roman" w:hAnsi="Times New Roman"/>
          <w:sz w:val="28"/>
          <w:szCs w:val="28"/>
        </w:rPr>
        <w:t>.</w:t>
      </w:r>
      <w:r w:rsidR="009C5984" w:rsidRPr="009C59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6753">
        <w:rPr>
          <w:rFonts w:ascii="Times New Roman" w:hAnsi="Times New Roman"/>
          <w:sz w:val="28"/>
          <w:szCs w:val="28"/>
        </w:rPr>
        <w:t>У</w:t>
      </w:r>
      <w:r w:rsidR="009C5984" w:rsidRPr="009C5984">
        <w:rPr>
          <w:rFonts w:ascii="Times New Roman" w:hAnsi="Times New Roman"/>
          <w:sz w:val="28"/>
          <w:szCs w:val="28"/>
        </w:rPr>
        <w:t>зуфруктарій</w:t>
      </w:r>
      <w:proofErr w:type="spellEnd"/>
      <w:r w:rsidR="009C5984" w:rsidRPr="009C5984">
        <w:rPr>
          <w:rFonts w:ascii="Times New Roman" w:hAnsi="Times New Roman"/>
          <w:sz w:val="28"/>
          <w:szCs w:val="28"/>
        </w:rPr>
        <w:t xml:space="preserve"> зобов’язаний використовувати</w:t>
      </w:r>
      <w:r w:rsidR="00A83A76">
        <w:rPr>
          <w:rFonts w:ascii="Times New Roman" w:hAnsi="Times New Roman"/>
          <w:sz w:val="28"/>
          <w:szCs w:val="28"/>
        </w:rPr>
        <w:t xml:space="preserve"> комунальне</w:t>
      </w:r>
      <w:r w:rsidR="009C5984" w:rsidRPr="009C5984">
        <w:rPr>
          <w:rFonts w:ascii="Times New Roman" w:hAnsi="Times New Roman"/>
          <w:sz w:val="28"/>
          <w:szCs w:val="28"/>
        </w:rPr>
        <w:t xml:space="preserve"> майно згідно з цільовим при</w:t>
      </w:r>
      <w:r w:rsidR="00A83A76">
        <w:rPr>
          <w:rFonts w:ascii="Times New Roman" w:hAnsi="Times New Roman"/>
          <w:sz w:val="28"/>
          <w:szCs w:val="28"/>
        </w:rPr>
        <w:t xml:space="preserve">значенням, зазначеним у пункті </w:t>
      </w:r>
      <w:r w:rsidR="00BC78A6">
        <w:rPr>
          <w:rFonts w:ascii="Times New Roman" w:hAnsi="Times New Roman"/>
          <w:sz w:val="28"/>
          <w:szCs w:val="28"/>
        </w:rPr>
        <w:t>3</w:t>
      </w:r>
      <w:r w:rsidR="009C5984">
        <w:rPr>
          <w:rFonts w:ascii="Times New Roman" w:hAnsi="Times New Roman"/>
          <w:sz w:val="28"/>
          <w:szCs w:val="28"/>
        </w:rPr>
        <w:t xml:space="preserve"> цього рішення, </w:t>
      </w:r>
      <w:r w:rsidR="000C6753" w:rsidRPr="00A148BC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 xml:space="preserve">утримувати </w:t>
      </w:r>
      <w:r w:rsidR="000C6753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 xml:space="preserve">його </w:t>
      </w:r>
      <w:r w:rsidR="000C6753" w:rsidRPr="00A148BC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 xml:space="preserve">в належному стані, за власний рахунок проводити його поточний </w:t>
      </w:r>
      <w:r w:rsidR="00463082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val="ru-RU" w:eastAsia="uk-UA"/>
        </w:rPr>
        <w:t xml:space="preserve">та </w:t>
      </w:r>
      <w:proofErr w:type="spellStart"/>
      <w:r w:rsidR="00463082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val="ru-RU" w:eastAsia="uk-UA"/>
        </w:rPr>
        <w:t>капітальний</w:t>
      </w:r>
      <w:proofErr w:type="spellEnd"/>
      <w:r w:rsidR="00463082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val="ru-RU" w:eastAsia="uk-UA"/>
        </w:rPr>
        <w:t xml:space="preserve"> </w:t>
      </w:r>
      <w:r w:rsidR="000C6753" w:rsidRPr="00A148BC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ремонт</w:t>
      </w:r>
      <w:r w:rsidR="000C6753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.</w:t>
      </w:r>
    </w:p>
    <w:p w14:paraId="40A70C4B" w14:textId="230BF373" w:rsidR="000C6753" w:rsidRDefault="00A60F86" w:rsidP="00A83A7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="000C6753">
        <w:rPr>
          <w:rFonts w:ascii="Times New Roman" w:hAnsi="Times New Roman"/>
          <w:sz w:val="28"/>
          <w:szCs w:val="28"/>
        </w:rPr>
        <w:t xml:space="preserve">.2. </w:t>
      </w:r>
      <w:proofErr w:type="spellStart"/>
      <w:r w:rsidR="000C6753" w:rsidRPr="000C6753">
        <w:rPr>
          <w:rFonts w:ascii="Times New Roman" w:hAnsi="Times New Roman"/>
          <w:sz w:val="28"/>
          <w:szCs w:val="28"/>
        </w:rPr>
        <w:t>Узуфруктарій</w:t>
      </w:r>
      <w:proofErr w:type="spellEnd"/>
      <w:r w:rsidR="000C6753" w:rsidRPr="000C6753">
        <w:rPr>
          <w:rFonts w:ascii="Times New Roman" w:hAnsi="Times New Roman"/>
          <w:sz w:val="28"/>
          <w:szCs w:val="28"/>
        </w:rPr>
        <w:t xml:space="preserve"> несе витрати, пов’язані з утриманням, користуванням та обслуговуванням майна. </w:t>
      </w:r>
    </w:p>
    <w:p w14:paraId="4F63AA17" w14:textId="0EC2790A" w:rsidR="00C4602A" w:rsidRPr="00C4602A" w:rsidRDefault="00A60F86" w:rsidP="00A83A7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eU" w:eastAsia="Times New Roman" w:hAnsi="eU"/>
          <w:color w:val="1A1A1A"/>
          <w:spacing w:val="5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val="ru-RU" w:eastAsia="uk-UA"/>
        </w:rPr>
        <w:t>5</w:t>
      </w:r>
      <w:r w:rsidR="00C4602A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 xml:space="preserve">.3. З моменту встановлення права </w:t>
      </w:r>
      <w:proofErr w:type="spellStart"/>
      <w:r w:rsidR="00C4602A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узуфрукта</w:t>
      </w:r>
      <w:proofErr w:type="spellEnd"/>
      <w:r w:rsidR="00C4602A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 xml:space="preserve"> комунального майна визначеного цим рішенням, ризики загибелі та псування майна переходять до </w:t>
      </w:r>
      <w:proofErr w:type="spellStart"/>
      <w:r w:rsidR="00C4602A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Узуфруктарія</w:t>
      </w:r>
      <w:proofErr w:type="spellEnd"/>
      <w:r w:rsidR="00C4602A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.</w:t>
      </w:r>
    </w:p>
    <w:p w14:paraId="341B80FB" w14:textId="7F35A4C9" w:rsidR="000C6753" w:rsidRDefault="00A60F86" w:rsidP="003F5C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="00A83A76">
        <w:rPr>
          <w:rFonts w:ascii="Times New Roman" w:hAnsi="Times New Roman"/>
          <w:sz w:val="28"/>
          <w:szCs w:val="28"/>
        </w:rPr>
        <w:t>.4</w:t>
      </w:r>
      <w:r w:rsidR="00B9606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216405" w:rsidRPr="00661ABF">
        <w:rPr>
          <w:rFonts w:ascii="Times New Roman" w:hAnsi="Times New Roman"/>
          <w:sz w:val="28"/>
          <w:szCs w:val="28"/>
        </w:rPr>
        <w:t>Узуфруктарій</w:t>
      </w:r>
      <w:proofErr w:type="spellEnd"/>
      <w:r w:rsidR="00216405" w:rsidRPr="00661ABF">
        <w:rPr>
          <w:rFonts w:ascii="Times New Roman" w:hAnsi="Times New Roman"/>
          <w:sz w:val="28"/>
          <w:szCs w:val="28"/>
        </w:rPr>
        <w:t xml:space="preserve"> не може відчужувати майно, передавати його у довірчу власність або довірче управління, вносити його до статутного капіталу юридичних осіб, виділяти його для спільної діяльності, а також не може вчиняти щодо такого майна інші дії, наслідком яких може бути його відчуження або зміна цільового призначення</w:t>
      </w:r>
      <w:r w:rsidR="00216405" w:rsidRPr="00593F1E">
        <w:rPr>
          <w:rFonts w:ascii="Times New Roman" w:hAnsi="Times New Roman"/>
          <w:sz w:val="28"/>
          <w:szCs w:val="28"/>
        </w:rPr>
        <w:t xml:space="preserve">, </w:t>
      </w:r>
      <w:r w:rsidR="00A83A76" w:rsidRPr="00593F1E">
        <w:rPr>
          <w:rFonts w:ascii="Times New Roman" w:hAnsi="Times New Roman"/>
          <w:sz w:val="28"/>
          <w:szCs w:val="28"/>
        </w:rPr>
        <w:t xml:space="preserve">а також </w:t>
      </w:r>
      <w:r w:rsidR="00216405" w:rsidRPr="00593F1E">
        <w:rPr>
          <w:rFonts w:ascii="Times New Roman" w:hAnsi="Times New Roman"/>
          <w:sz w:val="28"/>
          <w:szCs w:val="28"/>
        </w:rPr>
        <w:t>перед</w:t>
      </w:r>
      <w:r w:rsidR="00A83A76" w:rsidRPr="00593F1E">
        <w:rPr>
          <w:rFonts w:ascii="Times New Roman" w:hAnsi="Times New Roman"/>
          <w:sz w:val="28"/>
          <w:szCs w:val="28"/>
        </w:rPr>
        <w:t>авати його</w:t>
      </w:r>
      <w:r w:rsidR="00216405" w:rsidRPr="00593F1E">
        <w:rPr>
          <w:rFonts w:ascii="Times New Roman" w:hAnsi="Times New Roman"/>
          <w:sz w:val="28"/>
          <w:szCs w:val="28"/>
        </w:rPr>
        <w:t xml:space="preserve"> в оренду</w:t>
      </w:r>
      <w:r w:rsidR="00A83A76">
        <w:rPr>
          <w:rFonts w:ascii="Times New Roman" w:hAnsi="Times New Roman"/>
          <w:sz w:val="28"/>
          <w:szCs w:val="28"/>
        </w:rPr>
        <w:t>.</w:t>
      </w:r>
      <w:r w:rsidR="00216405" w:rsidRPr="00661ABF">
        <w:rPr>
          <w:rFonts w:ascii="Times New Roman" w:hAnsi="Times New Roman"/>
          <w:sz w:val="28"/>
          <w:szCs w:val="28"/>
        </w:rPr>
        <w:t xml:space="preserve"> </w:t>
      </w:r>
    </w:p>
    <w:p w14:paraId="158F5B39" w14:textId="34F08175" w:rsidR="001069DC" w:rsidRDefault="00A60F86" w:rsidP="006B013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5</w:t>
      </w:r>
      <w:r w:rsidR="001069DC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.</w:t>
      </w:r>
      <w:r w:rsidR="00463082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5</w:t>
      </w:r>
      <w:r w:rsidR="001069DC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 xml:space="preserve">. </w:t>
      </w:r>
      <w:proofErr w:type="spellStart"/>
      <w:r w:rsidR="001069DC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У</w:t>
      </w:r>
      <w:r w:rsidR="001069DC" w:rsidRPr="00A148BC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зуфруктарій</w:t>
      </w:r>
      <w:proofErr w:type="spellEnd"/>
      <w:r w:rsidR="001069DC" w:rsidRPr="00A148BC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 xml:space="preserve"> має право вживати заходів для відшкодування шкоди, завданої власником або третьою особою майну, щодо якого встановлено </w:t>
      </w:r>
      <w:proofErr w:type="spellStart"/>
      <w:r w:rsidR="001069DC" w:rsidRPr="00A148BC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узуфрукт</w:t>
      </w:r>
      <w:proofErr w:type="spellEnd"/>
      <w:r w:rsidR="001069DC" w:rsidRPr="00A148BC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 xml:space="preserve"> комунального майна.</w:t>
      </w:r>
    </w:p>
    <w:p w14:paraId="3B1A9CED" w14:textId="5748FE90" w:rsidR="001069DC" w:rsidRPr="001069DC" w:rsidRDefault="00A60F86" w:rsidP="00D960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6</w:t>
      </w:r>
      <w:r w:rsidR="00B96060" w:rsidRPr="001069DC">
        <w:rPr>
          <w:rFonts w:ascii="Times New Roman" w:hAnsi="Times New Roman"/>
          <w:sz w:val="28"/>
          <w:szCs w:val="28"/>
        </w:rPr>
        <w:t xml:space="preserve">. </w:t>
      </w:r>
      <w:r w:rsidR="001069DC" w:rsidRPr="001069DC">
        <w:rPr>
          <w:rFonts w:ascii="Times New Roman" w:hAnsi="Times New Roman"/>
          <w:sz w:val="28"/>
          <w:szCs w:val="28"/>
        </w:rPr>
        <w:t>Зобов’язати</w:t>
      </w:r>
      <w:r w:rsidR="00A931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9317E">
        <w:rPr>
          <w:rFonts w:ascii="Times New Roman" w:hAnsi="Times New Roman"/>
          <w:sz w:val="28"/>
          <w:szCs w:val="28"/>
        </w:rPr>
        <w:t>Узуфруктарія</w:t>
      </w:r>
      <w:proofErr w:type="spellEnd"/>
      <w:r w:rsidR="00A9317E">
        <w:rPr>
          <w:rFonts w:ascii="Times New Roman" w:hAnsi="Times New Roman"/>
          <w:sz w:val="28"/>
          <w:szCs w:val="28"/>
        </w:rPr>
        <w:t>:</w:t>
      </w:r>
    </w:p>
    <w:p w14:paraId="774245DB" w14:textId="0064F1DA" w:rsidR="00D960A0" w:rsidRDefault="00A60F86" w:rsidP="00D960A0">
      <w:pPr>
        <w:pStyle w:val="a4"/>
        <w:ind w:firstLine="708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lang w:val="ru-RU"/>
        </w:rPr>
        <w:t>6</w:t>
      </w:r>
      <w:r w:rsidR="000C6753" w:rsidRPr="001069DC">
        <w:rPr>
          <w:sz w:val="28"/>
          <w:szCs w:val="28"/>
        </w:rPr>
        <w:t xml:space="preserve">.1. </w:t>
      </w:r>
      <w:r w:rsidR="00D960A0" w:rsidRPr="00961B1A">
        <w:rPr>
          <w:sz w:val="28"/>
          <w:szCs w:val="28"/>
          <w:bdr w:val="none" w:sz="0" w:space="0" w:color="auto" w:frame="1"/>
        </w:rPr>
        <w:t xml:space="preserve">прийняти в користування на праві </w:t>
      </w:r>
      <w:proofErr w:type="spellStart"/>
      <w:r w:rsidR="00D960A0" w:rsidRPr="00961B1A">
        <w:rPr>
          <w:sz w:val="28"/>
          <w:szCs w:val="28"/>
          <w:bdr w:val="none" w:sz="0" w:space="0" w:color="auto" w:frame="1"/>
        </w:rPr>
        <w:t>узуфрукта</w:t>
      </w:r>
      <w:proofErr w:type="spellEnd"/>
      <w:r w:rsidR="00D960A0" w:rsidRPr="00961B1A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3F5C14">
        <w:rPr>
          <w:sz w:val="28"/>
          <w:szCs w:val="28"/>
          <w:bdr w:val="none" w:sz="0" w:space="0" w:color="auto" w:frame="1"/>
          <w:lang w:val="ru-RU"/>
        </w:rPr>
        <w:t>комунальне</w:t>
      </w:r>
      <w:proofErr w:type="spellEnd"/>
      <w:r w:rsidR="003F5C14">
        <w:rPr>
          <w:sz w:val="28"/>
          <w:szCs w:val="28"/>
          <w:bdr w:val="none" w:sz="0" w:space="0" w:color="auto" w:frame="1"/>
          <w:lang w:val="ru-RU"/>
        </w:rPr>
        <w:t xml:space="preserve"> </w:t>
      </w:r>
      <w:r w:rsidR="00D960A0" w:rsidRPr="00961B1A">
        <w:rPr>
          <w:sz w:val="28"/>
          <w:szCs w:val="28"/>
          <w:bdr w:val="none" w:sz="0" w:space="0" w:color="auto" w:frame="1"/>
        </w:rPr>
        <w:t>майно</w:t>
      </w:r>
      <w:r w:rsidR="003F5C14">
        <w:rPr>
          <w:sz w:val="28"/>
          <w:szCs w:val="28"/>
          <w:bdr w:val="none" w:sz="0" w:space="0" w:color="auto" w:frame="1"/>
          <w:lang w:val="ru-RU"/>
        </w:rPr>
        <w:t xml:space="preserve"> </w:t>
      </w:r>
      <w:proofErr w:type="gramStart"/>
      <w:r w:rsidR="00D960A0" w:rsidRPr="00961B1A">
        <w:rPr>
          <w:sz w:val="28"/>
          <w:szCs w:val="28"/>
          <w:bdr w:val="none" w:sz="0" w:space="0" w:color="auto" w:frame="1"/>
        </w:rPr>
        <w:t>у</w:t>
      </w:r>
      <w:r w:rsidR="00D960A0">
        <w:rPr>
          <w:sz w:val="28"/>
          <w:szCs w:val="28"/>
          <w:bdr w:val="none" w:sz="0" w:space="0" w:color="auto" w:frame="1"/>
        </w:rPr>
        <w:t xml:space="preserve"> </w:t>
      </w:r>
      <w:r w:rsidR="00D960A0" w:rsidRPr="00961B1A">
        <w:rPr>
          <w:sz w:val="28"/>
          <w:szCs w:val="28"/>
          <w:bdr w:val="none" w:sz="0" w:space="0" w:color="auto" w:frame="1"/>
        </w:rPr>
        <w:t>порядку</w:t>
      </w:r>
      <w:proofErr w:type="gramEnd"/>
      <w:r w:rsidR="003F5C14">
        <w:rPr>
          <w:sz w:val="28"/>
          <w:szCs w:val="28"/>
          <w:bdr w:val="none" w:sz="0" w:space="0" w:color="auto" w:frame="1"/>
          <w:lang w:val="ru-RU"/>
        </w:rPr>
        <w:t>,</w:t>
      </w:r>
      <w:r w:rsidR="00D960A0">
        <w:rPr>
          <w:sz w:val="28"/>
          <w:szCs w:val="28"/>
          <w:bdr w:val="none" w:sz="0" w:space="0" w:color="auto" w:frame="1"/>
        </w:rPr>
        <w:t xml:space="preserve"> </w:t>
      </w:r>
      <w:r w:rsidR="00D960A0" w:rsidRPr="00961B1A">
        <w:rPr>
          <w:sz w:val="28"/>
          <w:szCs w:val="28"/>
          <w:bdr w:val="none" w:sz="0" w:space="0" w:color="auto" w:frame="1"/>
        </w:rPr>
        <w:t>встановленому</w:t>
      </w:r>
      <w:r w:rsidR="00D960A0">
        <w:rPr>
          <w:sz w:val="28"/>
          <w:szCs w:val="28"/>
          <w:bdr w:val="none" w:sz="0" w:space="0" w:color="auto" w:frame="1"/>
        </w:rPr>
        <w:t xml:space="preserve"> чинним </w:t>
      </w:r>
      <w:r w:rsidR="00D960A0" w:rsidRPr="00961B1A">
        <w:rPr>
          <w:sz w:val="28"/>
          <w:szCs w:val="28"/>
          <w:bdr w:val="none" w:sz="0" w:space="0" w:color="auto" w:frame="1"/>
        </w:rPr>
        <w:t xml:space="preserve">законодавством, та забезпечити належний облік, обслуговування та утримання переданого </w:t>
      </w:r>
      <w:r w:rsidR="00463082">
        <w:rPr>
          <w:sz w:val="28"/>
          <w:szCs w:val="28"/>
          <w:bdr w:val="none" w:sz="0" w:space="0" w:color="auto" w:frame="1"/>
        </w:rPr>
        <w:t xml:space="preserve">комунального </w:t>
      </w:r>
      <w:r w:rsidR="00D960A0" w:rsidRPr="00961B1A">
        <w:rPr>
          <w:sz w:val="28"/>
          <w:szCs w:val="28"/>
          <w:bdr w:val="none" w:sz="0" w:space="0" w:color="auto" w:frame="1"/>
        </w:rPr>
        <w:t>майна</w:t>
      </w:r>
      <w:r w:rsidR="00D960A0">
        <w:rPr>
          <w:sz w:val="28"/>
          <w:szCs w:val="28"/>
          <w:bdr w:val="none" w:sz="0" w:space="0" w:color="auto" w:frame="1"/>
        </w:rPr>
        <w:t>;</w:t>
      </w:r>
    </w:p>
    <w:p w14:paraId="447EDF77" w14:textId="5C988213" w:rsidR="00D960A0" w:rsidRPr="00961B1A" w:rsidRDefault="00A60F86" w:rsidP="00D960A0">
      <w:pPr>
        <w:pStyle w:val="a4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  <w:bdr w:val="none" w:sz="0" w:space="0" w:color="auto" w:frame="1"/>
          <w:lang w:val="ru-RU"/>
        </w:rPr>
        <w:t>6</w:t>
      </w:r>
      <w:r w:rsidR="00D960A0">
        <w:rPr>
          <w:sz w:val="28"/>
          <w:szCs w:val="28"/>
          <w:bdr w:val="none" w:sz="0" w:space="0" w:color="auto" w:frame="1"/>
        </w:rPr>
        <w:t>.2.</w:t>
      </w:r>
      <w:r w:rsidR="00D960A0" w:rsidRPr="00961B1A">
        <w:rPr>
          <w:sz w:val="28"/>
          <w:szCs w:val="28"/>
          <w:bdr w:val="none" w:sz="0" w:space="0" w:color="auto" w:frame="1"/>
        </w:rPr>
        <w:t xml:space="preserve"> </w:t>
      </w:r>
      <w:r w:rsidR="00D960A0">
        <w:rPr>
          <w:sz w:val="28"/>
          <w:szCs w:val="28"/>
          <w:bdr w:val="none" w:sz="0" w:space="0" w:color="auto" w:frame="1"/>
        </w:rPr>
        <w:t>п</w:t>
      </w:r>
      <w:r w:rsidR="00D960A0" w:rsidRPr="00961B1A">
        <w:rPr>
          <w:color w:val="000000"/>
          <w:sz w:val="28"/>
          <w:szCs w:val="28"/>
        </w:rPr>
        <w:t>ровести державну реєстрацію (перереєстрацію) транспортного засобу відповідно до вимог чинного законодавства України</w:t>
      </w:r>
      <w:r w:rsidR="006B0138">
        <w:rPr>
          <w:color w:val="000000"/>
          <w:sz w:val="28"/>
          <w:szCs w:val="28"/>
        </w:rPr>
        <w:t>;</w:t>
      </w:r>
    </w:p>
    <w:p w14:paraId="047BA03E" w14:textId="12E92E2F" w:rsidR="002F0986" w:rsidRPr="008B229B" w:rsidRDefault="00A60F86" w:rsidP="00D960A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6</w:t>
      </w:r>
      <w:r w:rsidR="00D960A0">
        <w:rPr>
          <w:rFonts w:ascii="Times New Roman" w:hAnsi="Times New Roman"/>
          <w:sz w:val="28"/>
          <w:szCs w:val="28"/>
        </w:rPr>
        <w:t xml:space="preserve">.3. </w:t>
      </w:r>
      <w:r w:rsidR="008B229B">
        <w:rPr>
          <w:rFonts w:ascii="Times New Roman" w:hAnsi="Times New Roman"/>
          <w:sz w:val="28"/>
          <w:szCs w:val="28"/>
        </w:rPr>
        <w:t>щ</w:t>
      </w:r>
      <w:r w:rsidR="000C6753" w:rsidRPr="001069DC">
        <w:rPr>
          <w:rFonts w:ascii="Times New Roman" w:hAnsi="Times New Roman"/>
          <w:sz w:val="28"/>
          <w:szCs w:val="28"/>
        </w:rPr>
        <w:t xml:space="preserve">ороку подавати </w:t>
      </w:r>
      <w:proofErr w:type="spellStart"/>
      <w:r w:rsidR="00372F86">
        <w:rPr>
          <w:rFonts w:ascii="Times New Roman" w:hAnsi="Times New Roman"/>
          <w:sz w:val="28"/>
          <w:szCs w:val="28"/>
        </w:rPr>
        <w:t>Мелітопольськ</w:t>
      </w:r>
      <w:r w:rsidR="003F5C14">
        <w:rPr>
          <w:rFonts w:ascii="Times New Roman" w:hAnsi="Times New Roman"/>
          <w:sz w:val="28"/>
          <w:szCs w:val="28"/>
          <w:lang w:val="ru-RU"/>
        </w:rPr>
        <w:t>ій</w:t>
      </w:r>
      <w:proofErr w:type="spellEnd"/>
      <w:r w:rsidR="00372F86">
        <w:rPr>
          <w:rFonts w:ascii="Times New Roman" w:hAnsi="Times New Roman"/>
          <w:sz w:val="28"/>
          <w:szCs w:val="28"/>
        </w:rPr>
        <w:t xml:space="preserve"> міськ</w:t>
      </w:r>
      <w:r w:rsidR="003F5C14">
        <w:rPr>
          <w:rFonts w:ascii="Times New Roman" w:hAnsi="Times New Roman"/>
          <w:sz w:val="28"/>
          <w:szCs w:val="28"/>
        </w:rPr>
        <w:t>ій</w:t>
      </w:r>
      <w:r w:rsidR="002F0986">
        <w:rPr>
          <w:rFonts w:ascii="Times New Roman" w:hAnsi="Times New Roman"/>
          <w:sz w:val="28"/>
          <w:szCs w:val="28"/>
        </w:rPr>
        <w:t xml:space="preserve"> рад</w:t>
      </w:r>
      <w:r w:rsidR="003F5C14">
        <w:rPr>
          <w:rFonts w:ascii="Times New Roman" w:hAnsi="Times New Roman"/>
          <w:sz w:val="28"/>
          <w:szCs w:val="28"/>
        </w:rPr>
        <w:t>і</w:t>
      </w:r>
      <w:r w:rsidR="000C6753" w:rsidRPr="001069DC">
        <w:rPr>
          <w:rFonts w:ascii="Times New Roman" w:hAnsi="Times New Roman"/>
          <w:sz w:val="28"/>
          <w:szCs w:val="28"/>
        </w:rPr>
        <w:t xml:space="preserve"> </w:t>
      </w:r>
      <w:r w:rsidR="00372F86">
        <w:rPr>
          <w:rFonts w:ascii="Times New Roman" w:hAnsi="Times New Roman"/>
          <w:sz w:val="28"/>
          <w:szCs w:val="28"/>
        </w:rPr>
        <w:t xml:space="preserve">Запорізької області </w:t>
      </w:r>
      <w:r w:rsidR="000C6753" w:rsidRPr="001069DC">
        <w:rPr>
          <w:rFonts w:ascii="Times New Roman" w:hAnsi="Times New Roman"/>
          <w:sz w:val="28"/>
          <w:szCs w:val="28"/>
        </w:rPr>
        <w:t xml:space="preserve">звіт про використання майна за формою </w:t>
      </w:r>
      <w:r w:rsidR="008B229B" w:rsidRPr="008B229B">
        <w:rPr>
          <w:rFonts w:ascii="Times New Roman" w:hAnsi="Times New Roman"/>
          <w:sz w:val="28"/>
          <w:szCs w:val="28"/>
        </w:rPr>
        <w:t>та в строки, визначені законодавством України, у тому числі нормативно-правовими актами Кабінету Міністрів України.</w:t>
      </w:r>
    </w:p>
    <w:p w14:paraId="71368589" w14:textId="17AC7BD9" w:rsidR="001069DC" w:rsidRPr="00A60F86" w:rsidRDefault="002F0986" w:rsidP="00A60F86">
      <w:pPr>
        <w:pStyle w:val="a8"/>
        <w:numPr>
          <w:ilvl w:val="0"/>
          <w:numId w:val="19"/>
        </w:numPr>
        <w:shd w:val="clear" w:color="auto" w:fill="FFFFFF"/>
        <w:jc w:val="both"/>
        <w:textAlignment w:val="baseline"/>
        <w:rPr>
          <w:rFonts w:ascii="Verdana" w:hAnsi="Verdana"/>
          <w:color w:val="1A1A1A"/>
          <w:spacing w:val="5"/>
          <w:sz w:val="21"/>
          <w:szCs w:val="21"/>
        </w:rPr>
      </w:pPr>
      <w:proofErr w:type="spellStart"/>
      <w:r w:rsidRPr="00A60F86">
        <w:rPr>
          <w:rFonts w:ascii="Times New Roman" w:hAnsi="Times New Roman"/>
          <w:color w:val="1A1A1A"/>
          <w:spacing w:val="5"/>
          <w:sz w:val="28"/>
          <w:szCs w:val="28"/>
          <w:bdr w:val="none" w:sz="0" w:space="0" w:color="auto" w:frame="1"/>
        </w:rPr>
        <w:t>Узуфрукт</w:t>
      </w:r>
      <w:proofErr w:type="spellEnd"/>
      <w:r w:rsidRPr="00A60F86">
        <w:rPr>
          <w:rFonts w:ascii="Times New Roman" w:hAnsi="Times New Roman"/>
          <w:color w:val="1A1A1A"/>
          <w:spacing w:val="5"/>
          <w:sz w:val="28"/>
          <w:szCs w:val="28"/>
          <w:bdr w:val="none" w:sz="0" w:space="0" w:color="auto" w:frame="1"/>
        </w:rPr>
        <w:t xml:space="preserve"> комунального майна припиняється у разі:</w:t>
      </w:r>
    </w:p>
    <w:p w14:paraId="53ADBD2C" w14:textId="15311EF8" w:rsidR="001069DC" w:rsidRPr="00A148BC" w:rsidRDefault="00A60F86" w:rsidP="00AE6A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eU" w:eastAsia="Times New Roman" w:hAnsi="eU"/>
          <w:color w:val="1A1A1A"/>
          <w:spacing w:val="5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7</w:t>
      </w:r>
      <w:r w:rsidR="002F0986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 xml:space="preserve">.1. припинення </w:t>
      </w:r>
      <w:proofErr w:type="spellStart"/>
      <w:r w:rsidR="002F0986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У</w:t>
      </w:r>
      <w:r w:rsidR="001069DC" w:rsidRPr="00A148BC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зуфруктарія</w:t>
      </w:r>
      <w:proofErr w:type="spellEnd"/>
      <w:r w:rsidR="001069DC" w:rsidRPr="00A148BC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 xml:space="preserve"> в результаті його ліквідації;</w:t>
      </w:r>
      <w:r w:rsidR="002F0986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 xml:space="preserve"> </w:t>
      </w:r>
    </w:p>
    <w:p w14:paraId="513F47F1" w14:textId="2E316DC7" w:rsidR="001069DC" w:rsidRDefault="00A60F86" w:rsidP="002F098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7</w:t>
      </w:r>
      <w:r w:rsidR="001069DC" w:rsidRPr="00A148BC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 xml:space="preserve">.2. загибелі або припинення існування майна, щодо якого встановлений </w:t>
      </w:r>
      <w:proofErr w:type="spellStart"/>
      <w:r w:rsidR="001069DC" w:rsidRPr="00A148BC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узуфрукт</w:t>
      </w:r>
      <w:proofErr w:type="spellEnd"/>
      <w:r w:rsidR="001069DC" w:rsidRPr="00A148BC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 xml:space="preserve"> комунального майна;</w:t>
      </w:r>
    </w:p>
    <w:p w14:paraId="73EA8E97" w14:textId="6325C93F" w:rsidR="00463082" w:rsidRPr="00A148BC" w:rsidRDefault="00A60F86" w:rsidP="0046308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eU" w:eastAsia="Times New Roman" w:hAnsi="eU"/>
          <w:color w:val="1A1A1A"/>
          <w:spacing w:val="5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7</w:t>
      </w:r>
      <w:r w:rsidR="00463082" w:rsidRPr="00A148BC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.</w:t>
      </w:r>
      <w:r w:rsidR="00463082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3</w:t>
      </w:r>
      <w:r w:rsidR="00463082" w:rsidRPr="00A148BC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 xml:space="preserve">. погіршення стану майна, щодо якого встановлено </w:t>
      </w:r>
      <w:proofErr w:type="spellStart"/>
      <w:r w:rsidR="00463082" w:rsidRPr="00A148BC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узуфрукт</w:t>
      </w:r>
      <w:proofErr w:type="spellEnd"/>
      <w:r w:rsidR="00463082" w:rsidRPr="00A148BC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 xml:space="preserve"> комунального майна, внаслідок чого воно стає непридатним для використання за призначенням;</w:t>
      </w:r>
    </w:p>
    <w:p w14:paraId="5BF3FC57" w14:textId="77777777" w:rsidR="003F5C14" w:rsidRDefault="003F5C14" w:rsidP="003F5C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</w:pPr>
    </w:p>
    <w:p w14:paraId="3B0822A5" w14:textId="4225DD5F" w:rsidR="003F5C14" w:rsidRPr="003F5C14" w:rsidRDefault="003F5C14" w:rsidP="003F5C1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1A1A1A"/>
          <w:spacing w:val="5"/>
          <w:sz w:val="24"/>
          <w:szCs w:val="24"/>
          <w:bdr w:val="none" w:sz="0" w:space="0" w:color="auto" w:frame="1"/>
          <w:lang w:eastAsia="uk-UA"/>
        </w:rPr>
      </w:pPr>
      <w:r w:rsidRPr="003F5C14">
        <w:rPr>
          <w:rFonts w:ascii="Times New Roman" w:eastAsia="Times New Roman" w:hAnsi="Times New Roman"/>
          <w:color w:val="1A1A1A"/>
          <w:spacing w:val="5"/>
          <w:sz w:val="24"/>
          <w:szCs w:val="24"/>
          <w:bdr w:val="none" w:sz="0" w:space="0" w:color="auto" w:frame="1"/>
          <w:lang w:eastAsia="uk-UA"/>
        </w:rPr>
        <w:lastRenderedPageBreak/>
        <w:t>3</w:t>
      </w:r>
    </w:p>
    <w:p w14:paraId="402450DA" w14:textId="77777777" w:rsidR="003F5C14" w:rsidRDefault="003F5C14" w:rsidP="003F5C14">
      <w:pPr>
        <w:shd w:val="clear" w:color="auto" w:fill="FFFFFF"/>
        <w:spacing w:after="0" w:line="240" w:lineRule="auto"/>
        <w:jc w:val="both"/>
        <w:textAlignment w:val="baseline"/>
        <w:rPr>
          <w:rFonts w:ascii="eU" w:eastAsia="Times New Roman" w:hAnsi="eU"/>
          <w:color w:val="1A1A1A"/>
          <w:spacing w:val="5"/>
          <w:sz w:val="24"/>
          <w:szCs w:val="24"/>
          <w:lang w:eastAsia="uk-UA"/>
        </w:rPr>
      </w:pPr>
    </w:p>
    <w:p w14:paraId="1626738C" w14:textId="77777777" w:rsidR="00A60F86" w:rsidRPr="00A148BC" w:rsidRDefault="00A60F86" w:rsidP="00A60F8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eU" w:eastAsia="Times New Roman" w:hAnsi="eU"/>
          <w:color w:val="1A1A1A"/>
          <w:spacing w:val="5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7.4</w:t>
      </w:r>
      <w:r w:rsidRPr="00A148BC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 xml:space="preserve">. прийняття </w:t>
      </w:r>
      <w:r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 xml:space="preserve">Мелітопольською </w:t>
      </w:r>
      <w:r w:rsidRPr="00A148BC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міською радою</w:t>
      </w:r>
      <w:r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 xml:space="preserve"> Запорізької області</w:t>
      </w:r>
      <w:r w:rsidRPr="00A148BC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 xml:space="preserve"> рішення про припинення </w:t>
      </w:r>
      <w:proofErr w:type="spellStart"/>
      <w:r w:rsidRPr="00A148BC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узуфрукта</w:t>
      </w:r>
      <w:proofErr w:type="spellEnd"/>
      <w:r w:rsidRPr="00A148BC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 xml:space="preserve"> комунального майна;</w:t>
      </w:r>
    </w:p>
    <w:p w14:paraId="012A431D" w14:textId="0C0A415B" w:rsidR="001069DC" w:rsidRDefault="00A60F86" w:rsidP="00822BB9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7</w:t>
      </w:r>
      <w:r w:rsidR="008B229B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.5</w:t>
      </w:r>
      <w:r w:rsidR="001069DC" w:rsidRPr="00A148BC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.</w:t>
      </w:r>
      <w:r w:rsidR="002F0986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 xml:space="preserve"> </w:t>
      </w:r>
      <w:r w:rsidR="001069DC" w:rsidRPr="00A148BC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 xml:space="preserve">припинення </w:t>
      </w:r>
      <w:proofErr w:type="spellStart"/>
      <w:r w:rsidR="001069DC" w:rsidRPr="00A148BC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узуфрукта</w:t>
      </w:r>
      <w:proofErr w:type="spellEnd"/>
      <w:r w:rsidR="001069DC" w:rsidRPr="00A148BC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 xml:space="preserve"> комунального майна за рішенням суду</w:t>
      </w:r>
    </w:p>
    <w:p w14:paraId="4F4E3C60" w14:textId="60F98685" w:rsidR="009A4CCB" w:rsidRDefault="00A60F86" w:rsidP="00372F8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A9317E">
        <w:rPr>
          <w:rFonts w:ascii="Times New Roman" w:hAnsi="Times New Roman"/>
          <w:sz w:val="28"/>
          <w:szCs w:val="28"/>
        </w:rPr>
        <w:t xml:space="preserve">. </w:t>
      </w:r>
      <w:r w:rsidR="002F0986">
        <w:rPr>
          <w:rFonts w:ascii="Times New Roman" w:hAnsi="Times New Roman"/>
          <w:sz w:val="28"/>
          <w:szCs w:val="28"/>
        </w:rPr>
        <w:t xml:space="preserve">У разі припинення </w:t>
      </w:r>
      <w:proofErr w:type="spellStart"/>
      <w:r w:rsidR="002F0986">
        <w:rPr>
          <w:rFonts w:ascii="Times New Roman" w:hAnsi="Times New Roman"/>
          <w:sz w:val="28"/>
          <w:szCs w:val="28"/>
        </w:rPr>
        <w:t>узуфрукта</w:t>
      </w:r>
      <w:proofErr w:type="spellEnd"/>
      <w:r w:rsidR="002F0986">
        <w:rPr>
          <w:rFonts w:ascii="Times New Roman" w:hAnsi="Times New Roman"/>
          <w:sz w:val="28"/>
          <w:szCs w:val="28"/>
        </w:rPr>
        <w:t xml:space="preserve"> комунального майна за рішенням Мелітопольськ</w:t>
      </w:r>
      <w:r w:rsidR="00A9317E">
        <w:rPr>
          <w:rFonts w:ascii="Times New Roman" w:hAnsi="Times New Roman"/>
          <w:sz w:val="28"/>
          <w:szCs w:val="28"/>
        </w:rPr>
        <w:t xml:space="preserve">ої </w:t>
      </w:r>
      <w:r w:rsidR="002F0986">
        <w:rPr>
          <w:rFonts w:ascii="Times New Roman" w:hAnsi="Times New Roman"/>
          <w:sz w:val="28"/>
          <w:szCs w:val="28"/>
        </w:rPr>
        <w:t>міської ради</w:t>
      </w:r>
      <w:r w:rsidR="00463082">
        <w:rPr>
          <w:rFonts w:ascii="Times New Roman" w:hAnsi="Times New Roman"/>
          <w:sz w:val="28"/>
          <w:szCs w:val="28"/>
        </w:rPr>
        <w:t xml:space="preserve"> Запорізької області</w:t>
      </w:r>
      <w:r w:rsidR="002F09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F0986">
        <w:rPr>
          <w:rFonts w:ascii="Times New Roman" w:hAnsi="Times New Roman"/>
          <w:sz w:val="28"/>
          <w:szCs w:val="28"/>
        </w:rPr>
        <w:t>Узуфруктарій</w:t>
      </w:r>
      <w:proofErr w:type="spellEnd"/>
      <w:r w:rsidR="002F0986">
        <w:rPr>
          <w:rFonts w:ascii="Times New Roman" w:hAnsi="Times New Roman"/>
          <w:sz w:val="28"/>
          <w:szCs w:val="28"/>
        </w:rPr>
        <w:t xml:space="preserve"> зобов’язаний повернути </w:t>
      </w:r>
      <w:r w:rsidR="001146B3">
        <w:rPr>
          <w:rFonts w:ascii="Times New Roman" w:hAnsi="Times New Roman"/>
          <w:sz w:val="28"/>
          <w:szCs w:val="28"/>
        </w:rPr>
        <w:t>комунальне майно у стані, не гіршому</w:t>
      </w:r>
      <w:r w:rsidR="006B0138">
        <w:rPr>
          <w:rFonts w:ascii="Times New Roman" w:hAnsi="Times New Roman"/>
          <w:sz w:val="28"/>
          <w:szCs w:val="28"/>
        </w:rPr>
        <w:t>,</w:t>
      </w:r>
      <w:r w:rsidR="001146B3">
        <w:rPr>
          <w:rFonts w:ascii="Times New Roman" w:hAnsi="Times New Roman"/>
          <w:sz w:val="28"/>
          <w:szCs w:val="28"/>
        </w:rPr>
        <w:t xml:space="preserve"> ніж на час встановлення права </w:t>
      </w:r>
      <w:proofErr w:type="spellStart"/>
      <w:r w:rsidR="001146B3">
        <w:rPr>
          <w:rFonts w:ascii="Times New Roman" w:hAnsi="Times New Roman"/>
          <w:sz w:val="28"/>
          <w:szCs w:val="28"/>
        </w:rPr>
        <w:t>узуфрукта</w:t>
      </w:r>
      <w:proofErr w:type="spellEnd"/>
      <w:r w:rsidR="001146B3">
        <w:rPr>
          <w:rFonts w:ascii="Times New Roman" w:hAnsi="Times New Roman"/>
          <w:sz w:val="28"/>
          <w:szCs w:val="28"/>
        </w:rPr>
        <w:t xml:space="preserve"> комунального майна, з урахуванням </w:t>
      </w:r>
      <w:r w:rsidR="00A9317E">
        <w:rPr>
          <w:rFonts w:ascii="Times New Roman" w:hAnsi="Times New Roman"/>
          <w:sz w:val="28"/>
          <w:szCs w:val="28"/>
        </w:rPr>
        <w:t>його звичайного фізичного зносу.</w:t>
      </w:r>
    </w:p>
    <w:p w14:paraId="448B0ED2" w14:textId="29BA5736" w:rsidR="00D960A0" w:rsidRPr="00D960A0" w:rsidRDefault="00D960A0" w:rsidP="00D960A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ab/>
      </w:r>
      <w:r w:rsidR="00A60F86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9</w:t>
      </w:r>
      <w:r w:rsidR="002D1B2C" w:rsidRPr="008B229B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. У</w:t>
      </w:r>
      <w:r w:rsidR="002D1B2C" w:rsidRPr="008B229B">
        <w:rPr>
          <w:rFonts w:ascii="Times New Roman" w:hAnsi="Times New Roman"/>
          <w:kern w:val="2"/>
          <w:sz w:val="28"/>
          <w:szCs w:val="28"/>
          <w14:ligatures w14:val="standardContextual"/>
        </w:rPr>
        <w:t>правлінню освіти Мелітопольської міської ради Запорізької області</w:t>
      </w:r>
      <w:r w:rsidR="002D1B2C" w:rsidRPr="008B229B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 xml:space="preserve"> спільно із с</w:t>
      </w:r>
      <w:r w:rsidR="002D1B2C" w:rsidRPr="008B229B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лужбою у справах дітей Мелітопольської міської ради Запорізької області </w:t>
      </w:r>
      <w:r w:rsidR="002D1B2C" w:rsidRPr="008B229B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 xml:space="preserve">здійснити передбачені чинним законодавством заходи щодо передачі </w:t>
      </w:r>
      <w:r w:rsidR="006B0138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комунального майна</w:t>
      </w:r>
      <w:r w:rsidR="002D1B2C" w:rsidRPr="006B0138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, вказаного в пункті 1 цього рішення</w:t>
      </w:r>
      <w:r w:rsidRPr="006B0138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 xml:space="preserve">, </w:t>
      </w:r>
      <w:r w:rsidRPr="006B0138">
        <w:rPr>
          <w:rFonts w:ascii="Times New Roman" w:hAnsi="Times New Roman"/>
          <w:kern w:val="2"/>
          <w:sz w:val="28"/>
          <w:szCs w:val="28"/>
          <w14:ligatures w14:val="standardContextual"/>
        </w:rPr>
        <w:t>скласти</w:t>
      </w:r>
      <w:r w:rsidRPr="00D960A0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 та підписати акт приймання-передачі майна, зазначеного у додатку до цього рішення, затвердити його у заступника міського голови з питань діяльності виконавчих органів ради Юрія ЗАХАРЧУКА та відобразити відповідні операції у бухгалтерському обліку відповідно до вимог чинного законодавства.</w:t>
      </w:r>
    </w:p>
    <w:p w14:paraId="2D895B28" w14:textId="5F94C863" w:rsidR="009A4CCB" w:rsidRDefault="00A60F86" w:rsidP="00AE6A58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2D1B2C">
        <w:rPr>
          <w:sz w:val="28"/>
          <w:szCs w:val="28"/>
        </w:rPr>
        <w:t xml:space="preserve">. </w:t>
      </w:r>
      <w:r w:rsidR="002D1B2C" w:rsidRPr="00961B1A">
        <w:rPr>
          <w:sz w:val="28"/>
          <w:szCs w:val="28"/>
        </w:rPr>
        <w:t xml:space="preserve">Доручити </w:t>
      </w:r>
      <w:r w:rsidR="00AE6A58">
        <w:rPr>
          <w:sz w:val="28"/>
          <w:szCs w:val="28"/>
        </w:rPr>
        <w:t xml:space="preserve">управлінню комунальної власності </w:t>
      </w:r>
      <w:r w:rsidR="002D1B2C">
        <w:rPr>
          <w:sz w:val="28"/>
          <w:szCs w:val="28"/>
        </w:rPr>
        <w:t>Мелітопольської міської ради Запорізької</w:t>
      </w:r>
      <w:r w:rsidR="009A4CCB">
        <w:rPr>
          <w:sz w:val="28"/>
          <w:szCs w:val="28"/>
        </w:rPr>
        <w:t xml:space="preserve"> області:</w:t>
      </w:r>
    </w:p>
    <w:p w14:paraId="77D07829" w14:textId="6AF2E3DB" w:rsidR="002D1B2C" w:rsidRDefault="00A60F86" w:rsidP="00AE6A58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9A4CCB">
        <w:rPr>
          <w:sz w:val="28"/>
          <w:szCs w:val="28"/>
        </w:rPr>
        <w:t>.1. протягом п’яти робочих днів</w:t>
      </w:r>
      <w:r w:rsidR="002D1B2C">
        <w:rPr>
          <w:sz w:val="28"/>
          <w:szCs w:val="28"/>
        </w:rPr>
        <w:t xml:space="preserve"> </w:t>
      </w:r>
      <w:r w:rsidR="009A4CCB">
        <w:rPr>
          <w:sz w:val="28"/>
          <w:szCs w:val="28"/>
        </w:rPr>
        <w:t xml:space="preserve">з дня прийняття рішення надіслати повідомлення про прийняте рішення </w:t>
      </w:r>
      <w:proofErr w:type="spellStart"/>
      <w:r w:rsidR="009A4CCB">
        <w:rPr>
          <w:sz w:val="28"/>
          <w:szCs w:val="28"/>
        </w:rPr>
        <w:t>Узуфруктарію</w:t>
      </w:r>
      <w:proofErr w:type="spellEnd"/>
      <w:r w:rsidR="009A4CCB">
        <w:rPr>
          <w:sz w:val="28"/>
          <w:szCs w:val="28"/>
        </w:rPr>
        <w:t>;</w:t>
      </w:r>
    </w:p>
    <w:p w14:paraId="7E334318" w14:textId="7EA568F8" w:rsidR="00D960A0" w:rsidRPr="00D960A0" w:rsidRDefault="00A60F86" w:rsidP="00D960A0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9A4CCB">
        <w:rPr>
          <w:sz w:val="28"/>
          <w:szCs w:val="28"/>
        </w:rPr>
        <w:t>.2.</w:t>
      </w:r>
      <w:r w:rsidR="00526AE2">
        <w:rPr>
          <w:sz w:val="28"/>
          <w:szCs w:val="28"/>
        </w:rPr>
        <w:t xml:space="preserve"> </w:t>
      </w:r>
      <w:r w:rsidR="006B0138">
        <w:rPr>
          <w:sz w:val="28"/>
          <w:szCs w:val="28"/>
        </w:rPr>
        <w:t>з</w:t>
      </w:r>
      <w:r w:rsidR="00D960A0" w:rsidRPr="00D960A0">
        <w:rPr>
          <w:sz w:val="28"/>
          <w:szCs w:val="28"/>
        </w:rPr>
        <w:t xml:space="preserve">абезпечити контроль за використанням комунального майна, переданого на праві </w:t>
      </w:r>
      <w:proofErr w:type="spellStart"/>
      <w:r w:rsidR="00D960A0" w:rsidRPr="00D960A0">
        <w:rPr>
          <w:sz w:val="28"/>
          <w:szCs w:val="28"/>
        </w:rPr>
        <w:t>узуфрукту</w:t>
      </w:r>
      <w:proofErr w:type="spellEnd"/>
      <w:r w:rsidR="00D960A0" w:rsidRPr="00D960A0">
        <w:rPr>
          <w:sz w:val="28"/>
          <w:szCs w:val="28"/>
        </w:rPr>
        <w:t xml:space="preserve">, на умовах, визначених цим рішенням, шляхом здійснення аналізу звіту про використання </w:t>
      </w:r>
      <w:r w:rsidR="00463082">
        <w:rPr>
          <w:sz w:val="28"/>
          <w:szCs w:val="28"/>
        </w:rPr>
        <w:t xml:space="preserve">комунального </w:t>
      </w:r>
      <w:r w:rsidR="00D960A0" w:rsidRPr="00D960A0">
        <w:rPr>
          <w:sz w:val="28"/>
          <w:szCs w:val="28"/>
        </w:rPr>
        <w:t xml:space="preserve">майна, поданого </w:t>
      </w:r>
      <w:proofErr w:type="spellStart"/>
      <w:r w:rsidR="00D960A0" w:rsidRPr="00D960A0">
        <w:rPr>
          <w:sz w:val="28"/>
          <w:szCs w:val="28"/>
        </w:rPr>
        <w:t>Узуфруктарієм</w:t>
      </w:r>
      <w:proofErr w:type="spellEnd"/>
      <w:r w:rsidR="00D960A0" w:rsidRPr="00D960A0">
        <w:rPr>
          <w:sz w:val="28"/>
          <w:szCs w:val="28"/>
        </w:rPr>
        <w:t>.</w:t>
      </w:r>
    </w:p>
    <w:p w14:paraId="0FA1EB0E" w14:textId="77777777" w:rsidR="00D960A0" w:rsidRPr="00D960A0" w:rsidRDefault="00D960A0" w:rsidP="00D960A0">
      <w:pPr>
        <w:pStyle w:val="a4"/>
        <w:ind w:firstLine="567"/>
        <w:jc w:val="both"/>
        <w:rPr>
          <w:sz w:val="28"/>
          <w:szCs w:val="28"/>
        </w:rPr>
      </w:pPr>
      <w:r w:rsidRPr="00D960A0">
        <w:rPr>
          <w:sz w:val="28"/>
          <w:szCs w:val="28"/>
        </w:rPr>
        <w:t>У разі виявлення погіршення стану майна або його використання з порушенням встановлених умов ініціювати прийняття рішення про:</w:t>
      </w:r>
    </w:p>
    <w:p w14:paraId="51C3365A" w14:textId="77777777" w:rsidR="00D960A0" w:rsidRPr="00D960A0" w:rsidRDefault="00D960A0" w:rsidP="00D960A0">
      <w:pPr>
        <w:pStyle w:val="a4"/>
        <w:ind w:firstLine="567"/>
        <w:jc w:val="both"/>
        <w:rPr>
          <w:sz w:val="28"/>
          <w:szCs w:val="28"/>
        </w:rPr>
      </w:pPr>
      <w:r w:rsidRPr="00D960A0">
        <w:rPr>
          <w:sz w:val="28"/>
          <w:szCs w:val="28"/>
        </w:rPr>
        <w:t xml:space="preserve">припинення права </w:t>
      </w:r>
      <w:proofErr w:type="spellStart"/>
      <w:r w:rsidRPr="00D960A0">
        <w:rPr>
          <w:sz w:val="28"/>
          <w:szCs w:val="28"/>
        </w:rPr>
        <w:t>узуфрукту</w:t>
      </w:r>
      <w:proofErr w:type="spellEnd"/>
      <w:r w:rsidRPr="00D960A0">
        <w:rPr>
          <w:sz w:val="28"/>
          <w:szCs w:val="28"/>
        </w:rPr>
        <w:t xml:space="preserve"> комунального майна;</w:t>
      </w:r>
    </w:p>
    <w:p w14:paraId="4908F25C" w14:textId="77777777" w:rsidR="00D960A0" w:rsidRPr="00D960A0" w:rsidRDefault="00D960A0" w:rsidP="00D960A0">
      <w:pPr>
        <w:pStyle w:val="a4"/>
        <w:ind w:firstLine="567"/>
        <w:jc w:val="both"/>
        <w:rPr>
          <w:sz w:val="28"/>
          <w:szCs w:val="28"/>
        </w:rPr>
      </w:pPr>
      <w:r w:rsidRPr="00D960A0">
        <w:rPr>
          <w:sz w:val="28"/>
          <w:szCs w:val="28"/>
        </w:rPr>
        <w:t>відшкодування збитків, завданих пошкодженням або втратою майна;</w:t>
      </w:r>
    </w:p>
    <w:p w14:paraId="7746A130" w14:textId="77777777" w:rsidR="00D960A0" w:rsidRDefault="00D960A0" w:rsidP="00D960A0">
      <w:pPr>
        <w:pStyle w:val="a4"/>
        <w:ind w:firstLine="567"/>
        <w:jc w:val="both"/>
        <w:rPr>
          <w:sz w:val="28"/>
          <w:szCs w:val="28"/>
        </w:rPr>
      </w:pPr>
      <w:r w:rsidRPr="00D960A0">
        <w:rPr>
          <w:sz w:val="28"/>
          <w:szCs w:val="28"/>
        </w:rPr>
        <w:t xml:space="preserve">визначення обов’язкових до виконання заходів, яких має вжити </w:t>
      </w:r>
      <w:proofErr w:type="spellStart"/>
      <w:r w:rsidRPr="00D960A0">
        <w:rPr>
          <w:sz w:val="28"/>
          <w:szCs w:val="28"/>
        </w:rPr>
        <w:t>Узуфруктарій</w:t>
      </w:r>
      <w:proofErr w:type="spellEnd"/>
      <w:r w:rsidRPr="00D960A0">
        <w:rPr>
          <w:sz w:val="28"/>
          <w:szCs w:val="28"/>
        </w:rPr>
        <w:t xml:space="preserve"> для забезпечення належного та ефективного використання майна.</w:t>
      </w:r>
    </w:p>
    <w:p w14:paraId="4DB2399E" w14:textId="77777777" w:rsidR="00822BB9" w:rsidRPr="00D960A0" w:rsidRDefault="00822BB9" w:rsidP="00822BB9">
      <w:pPr>
        <w:pStyle w:val="a4"/>
        <w:ind w:firstLine="567"/>
        <w:jc w:val="both"/>
        <w:rPr>
          <w:sz w:val="28"/>
          <w:szCs w:val="28"/>
        </w:rPr>
      </w:pPr>
      <w:r w:rsidRPr="00D960A0">
        <w:rPr>
          <w:sz w:val="28"/>
          <w:szCs w:val="28"/>
        </w:rPr>
        <w:t xml:space="preserve">У разі невиконання або неналежного виконання </w:t>
      </w:r>
      <w:proofErr w:type="spellStart"/>
      <w:r w:rsidRPr="00D960A0">
        <w:rPr>
          <w:sz w:val="28"/>
          <w:szCs w:val="28"/>
        </w:rPr>
        <w:t>Узуфруктарієм</w:t>
      </w:r>
      <w:proofErr w:type="spellEnd"/>
      <w:r w:rsidRPr="00D960A0">
        <w:rPr>
          <w:sz w:val="28"/>
          <w:szCs w:val="28"/>
        </w:rPr>
        <w:t xml:space="preserve"> визначених заходів ініціювати розгляд міською радою питання щодо припинення права </w:t>
      </w:r>
      <w:proofErr w:type="spellStart"/>
      <w:r w:rsidRPr="00D960A0">
        <w:rPr>
          <w:sz w:val="28"/>
          <w:szCs w:val="28"/>
        </w:rPr>
        <w:t>узуфрукту</w:t>
      </w:r>
      <w:proofErr w:type="spellEnd"/>
      <w:r w:rsidRPr="00D960A0">
        <w:rPr>
          <w:sz w:val="28"/>
          <w:szCs w:val="28"/>
        </w:rPr>
        <w:t xml:space="preserve"> комунального майна.</w:t>
      </w:r>
    </w:p>
    <w:p w14:paraId="139EB2D6" w14:textId="10B90773" w:rsidR="002D1B2C" w:rsidRPr="00961B1A" w:rsidRDefault="009C0BEB" w:rsidP="002D1B2C">
      <w:pPr>
        <w:pStyle w:val="a4"/>
        <w:ind w:firstLine="567"/>
        <w:jc w:val="both"/>
        <w:rPr>
          <w:rFonts w:eastAsia="Calibri"/>
          <w:bCs/>
          <w:kern w:val="2"/>
          <w:sz w:val="28"/>
          <w:szCs w:val="28"/>
          <w14:ligatures w14:val="standardContextual"/>
        </w:rPr>
      </w:pPr>
      <w:r>
        <w:rPr>
          <w:sz w:val="28"/>
          <w:szCs w:val="28"/>
        </w:rPr>
        <w:t>1</w:t>
      </w:r>
      <w:r w:rsidR="00A60F86">
        <w:rPr>
          <w:sz w:val="28"/>
          <w:szCs w:val="28"/>
        </w:rPr>
        <w:t>1</w:t>
      </w:r>
      <w:r w:rsidR="002D1B2C">
        <w:rPr>
          <w:sz w:val="28"/>
          <w:szCs w:val="28"/>
        </w:rPr>
        <w:t>.</w:t>
      </w:r>
      <w:r w:rsidR="002D1B2C" w:rsidRPr="00961B1A">
        <w:rPr>
          <w:bCs/>
          <w:kern w:val="2"/>
          <w:sz w:val="28"/>
          <w:szCs w:val="28"/>
          <w14:ligatures w14:val="standardContextual"/>
        </w:rPr>
        <w:t xml:space="preserve"> </w:t>
      </w:r>
      <w:r w:rsidR="002D1B2C" w:rsidRPr="00961B1A">
        <w:rPr>
          <w:rFonts w:eastAsia="Calibri"/>
          <w:bCs/>
          <w:kern w:val="2"/>
          <w:sz w:val="28"/>
          <w:szCs w:val="28"/>
          <w14:ligatures w14:val="standardContextual"/>
        </w:rPr>
        <w:t>Контроль за виконанням цього рішення покласти на постійну депутатську комісію з питань земельних відносин та комунальної власності територіальної громади</w:t>
      </w:r>
      <w:r w:rsidR="002D1B2C" w:rsidRPr="00961B1A">
        <w:rPr>
          <w:sz w:val="28"/>
          <w:szCs w:val="28"/>
        </w:rPr>
        <w:t>.</w:t>
      </w:r>
    </w:p>
    <w:p w14:paraId="4A3F6B9F" w14:textId="77777777" w:rsidR="002D1B2C" w:rsidRDefault="002D1B2C" w:rsidP="002D1B2C">
      <w:pPr>
        <w:spacing w:after="0"/>
        <w:ind w:firstLine="709"/>
        <w:jc w:val="both"/>
        <w:rPr>
          <w:rFonts w:ascii="Times New Roman" w:hAnsi="Times New Roman"/>
          <w:bCs/>
          <w:kern w:val="2"/>
          <w:sz w:val="28"/>
          <w:szCs w:val="28"/>
          <w14:ligatures w14:val="standardContextual"/>
        </w:rPr>
      </w:pPr>
    </w:p>
    <w:p w14:paraId="4CA91C88" w14:textId="77777777" w:rsidR="00434198" w:rsidRDefault="00434198" w:rsidP="002D1B2C">
      <w:pPr>
        <w:spacing w:after="0"/>
        <w:ind w:firstLine="709"/>
        <w:jc w:val="both"/>
        <w:rPr>
          <w:rFonts w:ascii="Times New Roman" w:hAnsi="Times New Roman"/>
          <w:bCs/>
          <w:kern w:val="2"/>
          <w:sz w:val="28"/>
          <w:szCs w:val="28"/>
          <w14:ligatures w14:val="standardContextual"/>
        </w:rPr>
      </w:pPr>
    </w:p>
    <w:p w14:paraId="5C535D17" w14:textId="77777777" w:rsidR="002D1B2C" w:rsidRPr="003602DC" w:rsidRDefault="002D1B2C" w:rsidP="002D1B2C">
      <w:pPr>
        <w:spacing w:after="0"/>
        <w:ind w:firstLine="709"/>
        <w:jc w:val="both"/>
        <w:rPr>
          <w:rFonts w:ascii="Times New Roman" w:hAnsi="Times New Roman"/>
          <w:bCs/>
          <w:kern w:val="2"/>
          <w:sz w:val="28"/>
          <w:szCs w:val="28"/>
          <w14:ligatures w14:val="standardContextual"/>
        </w:rPr>
      </w:pPr>
    </w:p>
    <w:tbl>
      <w:tblPr>
        <w:tblStyle w:val="a9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1131"/>
        <w:gridCol w:w="3115"/>
        <w:gridCol w:w="295"/>
      </w:tblGrid>
      <w:tr w:rsidR="003602DC" w:rsidRPr="003602DC" w14:paraId="1E2DA7E1" w14:textId="77777777" w:rsidTr="004912B7">
        <w:trPr>
          <w:gridAfter w:val="1"/>
          <w:wAfter w:w="295" w:type="dxa"/>
        </w:trPr>
        <w:tc>
          <w:tcPr>
            <w:tcW w:w="5240" w:type="dxa"/>
          </w:tcPr>
          <w:p w14:paraId="526AF1BA" w14:textId="07ACE836" w:rsidR="003602DC" w:rsidRPr="003602DC" w:rsidRDefault="002D1B2C" w:rsidP="003602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2DC">
              <w:rPr>
                <w:rFonts w:ascii="Times New Roman" w:eastAsia="Times New Roman" w:hAnsi="Times New Roman"/>
                <w:sz w:val="28"/>
                <w:szCs w:val="28"/>
                <w:lang w:eastAsia="x-none"/>
              </w:rPr>
              <w:t>Секретар Мелітопольської міської ради</w:t>
            </w:r>
            <w:r w:rsidRPr="003602DC">
              <w:rPr>
                <w:rFonts w:ascii="Times New Roman" w:eastAsia="Times New Roman" w:hAnsi="Times New Roman"/>
                <w:sz w:val="28"/>
                <w:szCs w:val="28"/>
                <w:lang w:eastAsia="x-none"/>
              </w:rPr>
              <w:tab/>
              <w:t xml:space="preserve">                </w:t>
            </w:r>
          </w:p>
        </w:tc>
        <w:tc>
          <w:tcPr>
            <w:tcW w:w="1131" w:type="dxa"/>
          </w:tcPr>
          <w:p w14:paraId="6BC8550E" w14:textId="77777777" w:rsidR="003602DC" w:rsidRPr="003602DC" w:rsidRDefault="003602DC" w:rsidP="003602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7F73F291" w14:textId="0F550C34" w:rsidR="003602DC" w:rsidRPr="003602DC" w:rsidRDefault="004912B7" w:rsidP="003602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2DC">
              <w:rPr>
                <w:rFonts w:ascii="Times New Roman" w:eastAsia="Times New Roman" w:hAnsi="Times New Roman"/>
                <w:sz w:val="28"/>
                <w:szCs w:val="28"/>
                <w:lang w:eastAsia="x-none"/>
              </w:rPr>
              <w:t>Ірина РУДАКОВА</w:t>
            </w:r>
          </w:p>
        </w:tc>
      </w:tr>
      <w:tr w:rsidR="003602DC" w:rsidRPr="003602DC" w14:paraId="2CC83B4E" w14:textId="77777777" w:rsidTr="004912B7">
        <w:trPr>
          <w:gridAfter w:val="1"/>
          <w:wAfter w:w="295" w:type="dxa"/>
        </w:trPr>
        <w:tc>
          <w:tcPr>
            <w:tcW w:w="5240" w:type="dxa"/>
          </w:tcPr>
          <w:p w14:paraId="588E1850" w14:textId="2424CFC8" w:rsidR="003602DC" w:rsidRPr="003602DC" w:rsidRDefault="003602DC" w:rsidP="003602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14:paraId="5E478A08" w14:textId="77777777" w:rsidR="003602DC" w:rsidRPr="003602DC" w:rsidRDefault="003602DC" w:rsidP="003602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5B3C20EE" w14:textId="6321D63D" w:rsidR="003602DC" w:rsidRPr="003602DC" w:rsidRDefault="003602DC" w:rsidP="003602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02DC" w:rsidRPr="003602DC" w14:paraId="115732D9" w14:textId="77777777" w:rsidTr="004912B7">
        <w:trPr>
          <w:gridAfter w:val="1"/>
          <w:wAfter w:w="295" w:type="dxa"/>
        </w:trPr>
        <w:tc>
          <w:tcPr>
            <w:tcW w:w="5240" w:type="dxa"/>
          </w:tcPr>
          <w:p w14:paraId="1897E7F2" w14:textId="77777777" w:rsidR="003602DC" w:rsidRPr="003602DC" w:rsidRDefault="003602DC" w:rsidP="003602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14:paraId="16A9E2C4" w14:textId="77777777" w:rsidR="003602DC" w:rsidRPr="003602DC" w:rsidRDefault="003602DC" w:rsidP="003602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0E6D475B" w14:textId="77777777" w:rsidR="003602DC" w:rsidRPr="003602DC" w:rsidRDefault="003602DC" w:rsidP="003602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02DC" w:rsidRPr="003602DC" w14:paraId="1FB724DC" w14:textId="77777777" w:rsidTr="004912B7">
        <w:trPr>
          <w:gridAfter w:val="1"/>
          <w:wAfter w:w="295" w:type="dxa"/>
        </w:trPr>
        <w:tc>
          <w:tcPr>
            <w:tcW w:w="5240" w:type="dxa"/>
          </w:tcPr>
          <w:p w14:paraId="59465891" w14:textId="3343FB88" w:rsidR="003602DC" w:rsidRPr="003602DC" w:rsidRDefault="003602DC" w:rsidP="003602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14:paraId="7AC0932E" w14:textId="77777777" w:rsidR="003602DC" w:rsidRPr="003602DC" w:rsidRDefault="003602DC" w:rsidP="003602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48DB4A1D" w14:textId="77777777" w:rsidR="003602DC" w:rsidRPr="003602DC" w:rsidRDefault="003602DC" w:rsidP="003602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02DC" w:rsidRPr="003602DC" w14:paraId="37A00024" w14:textId="77777777" w:rsidTr="004912B7">
        <w:trPr>
          <w:gridAfter w:val="1"/>
          <w:wAfter w:w="295" w:type="dxa"/>
        </w:trPr>
        <w:tc>
          <w:tcPr>
            <w:tcW w:w="5240" w:type="dxa"/>
          </w:tcPr>
          <w:p w14:paraId="1D608E16" w14:textId="18779D22" w:rsidR="003602DC" w:rsidRPr="003602DC" w:rsidRDefault="003602DC" w:rsidP="003602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14:paraId="1C37A641" w14:textId="77777777" w:rsidR="003602DC" w:rsidRPr="003602DC" w:rsidRDefault="003602DC" w:rsidP="003602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7E951051" w14:textId="52155C02" w:rsidR="003602DC" w:rsidRPr="003602DC" w:rsidRDefault="003602DC" w:rsidP="003602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02DC" w:rsidRPr="003602DC" w14:paraId="1B151B3F" w14:textId="77777777" w:rsidTr="004912B7">
        <w:trPr>
          <w:gridAfter w:val="1"/>
          <w:wAfter w:w="295" w:type="dxa"/>
        </w:trPr>
        <w:tc>
          <w:tcPr>
            <w:tcW w:w="5240" w:type="dxa"/>
          </w:tcPr>
          <w:p w14:paraId="103243B7" w14:textId="77777777" w:rsidR="003602DC" w:rsidRPr="003602DC" w:rsidRDefault="003602DC" w:rsidP="003602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14:paraId="735C86C3" w14:textId="77777777" w:rsidR="003602DC" w:rsidRPr="003602DC" w:rsidRDefault="003602DC" w:rsidP="003602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3FAAEB63" w14:textId="77777777" w:rsidR="003602DC" w:rsidRPr="003602DC" w:rsidRDefault="003602DC" w:rsidP="003602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02DC" w:rsidRPr="003602DC" w14:paraId="1285EE22" w14:textId="77777777" w:rsidTr="004912B7">
        <w:trPr>
          <w:gridAfter w:val="1"/>
          <w:wAfter w:w="295" w:type="dxa"/>
        </w:trPr>
        <w:tc>
          <w:tcPr>
            <w:tcW w:w="5240" w:type="dxa"/>
          </w:tcPr>
          <w:p w14:paraId="13C2F10B" w14:textId="3FD3E41D" w:rsidR="003602DC" w:rsidRPr="003602DC" w:rsidRDefault="003602DC" w:rsidP="003602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14:paraId="38A5EC78" w14:textId="77777777" w:rsidR="003602DC" w:rsidRPr="003602DC" w:rsidRDefault="003602DC" w:rsidP="003602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506D7748" w14:textId="77777777" w:rsidR="003602DC" w:rsidRPr="003602DC" w:rsidRDefault="003602DC" w:rsidP="003602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02DC" w:rsidRPr="003602DC" w14:paraId="6CEF9E59" w14:textId="77777777" w:rsidTr="004912B7">
        <w:trPr>
          <w:gridAfter w:val="1"/>
          <w:wAfter w:w="295" w:type="dxa"/>
        </w:trPr>
        <w:tc>
          <w:tcPr>
            <w:tcW w:w="5240" w:type="dxa"/>
          </w:tcPr>
          <w:p w14:paraId="15637401" w14:textId="258F8D06" w:rsidR="003602DC" w:rsidRPr="003602DC" w:rsidRDefault="003602DC" w:rsidP="003602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14:paraId="2366178B" w14:textId="77777777" w:rsidR="003602DC" w:rsidRPr="003602DC" w:rsidRDefault="003602DC" w:rsidP="003602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4411762E" w14:textId="3EE3004E" w:rsidR="003602DC" w:rsidRPr="003602DC" w:rsidRDefault="003602DC" w:rsidP="003602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02DC" w:rsidRPr="003602DC" w14:paraId="03B0DD74" w14:textId="77777777" w:rsidTr="004912B7">
        <w:trPr>
          <w:gridAfter w:val="1"/>
          <w:wAfter w:w="295" w:type="dxa"/>
        </w:trPr>
        <w:tc>
          <w:tcPr>
            <w:tcW w:w="5240" w:type="dxa"/>
          </w:tcPr>
          <w:p w14:paraId="3F9A9BCB" w14:textId="77777777" w:rsidR="003602DC" w:rsidRPr="003602DC" w:rsidRDefault="003602DC" w:rsidP="003602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14:paraId="29577E1C" w14:textId="77777777" w:rsidR="003602DC" w:rsidRPr="003602DC" w:rsidRDefault="003602DC" w:rsidP="003602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1C8DB6F7" w14:textId="77777777" w:rsidR="003602DC" w:rsidRPr="003602DC" w:rsidRDefault="003602DC" w:rsidP="003602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02DC" w:rsidRPr="003602DC" w14:paraId="18C67B6A" w14:textId="77777777" w:rsidTr="004912B7">
        <w:tc>
          <w:tcPr>
            <w:tcW w:w="5240" w:type="dxa"/>
          </w:tcPr>
          <w:p w14:paraId="332C55B3" w14:textId="2391FB0E" w:rsidR="003602DC" w:rsidRPr="003602DC" w:rsidRDefault="003602DC" w:rsidP="003602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14:paraId="46E09476" w14:textId="77777777" w:rsidR="003602DC" w:rsidRPr="003602DC" w:rsidRDefault="003602DC" w:rsidP="003602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10" w:type="dxa"/>
            <w:gridSpan w:val="2"/>
          </w:tcPr>
          <w:p w14:paraId="1F9B02C8" w14:textId="0F21ED1C" w:rsidR="003602DC" w:rsidRPr="003602DC" w:rsidRDefault="003602DC" w:rsidP="003602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02DC" w:rsidRPr="003602DC" w14:paraId="0D144B41" w14:textId="77777777" w:rsidTr="004912B7">
        <w:tc>
          <w:tcPr>
            <w:tcW w:w="5240" w:type="dxa"/>
          </w:tcPr>
          <w:p w14:paraId="1179534C" w14:textId="77777777" w:rsidR="003602DC" w:rsidRPr="003602DC" w:rsidRDefault="003602DC" w:rsidP="003602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14:paraId="767D5084" w14:textId="77777777" w:rsidR="003602DC" w:rsidRPr="003602DC" w:rsidRDefault="003602DC" w:rsidP="003602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10" w:type="dxa"/>
            <w:gridSpan w:val="2"/>
          </w:tcPr>
          <w:p w14:paraId="4086C3DA" w14:textId="77777777" w:rsidR="003602DC" w:rsidRPr="003602DC" w:rsidRDefault="003602DC" w:rsidP="003602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02DC" w:rsidRPr="003602DC" w14:paraId="481C3287" w14:textId="77777777" w:rsidTr="004912B7">
        <w:tc>
          <w:tcPr>
            <w:tcW w:w="5240" w:type="dxa"/>
          </w:tcPr>
          <w:p w14:paraId="7CDDCD6E" w14:textId="1B1C3076" w:rsidR="003602DC" w:rsidRPr="003602DC" w:rsidRDefault="003602DC" w:rsidP="00C90A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14:paraId="641EE25B" w14:textId="77777777" w:rsidR="003602DC" w:rsidRPr="003602DC" w:rsidRDefault="003602DC" w:rsidP="003602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10" w:type="dxa"/>
            <w:gridSpan w:val="2"/>
          </w:tcPr>
          <w:p w14:paraId="6A6F3A4B" w14:textId="3258FE2F" w:rsidR="003602DC" w:rsidRPr="003602DC" w:rsidRDefault="003602DC" w:rsidP="003602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F9BC337" w14:textId="77777777" w:rsidR="0066057E" w:rsidRDefault="0066057E" w:rsidP="00C648D1">
      <w:pPr>
        <w:tabs>
          <w:tab w:val="left" w:pos="100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C03D171" w14:textId="77777777" w:rsidR="0066057E" w:rsidRDefault="0066057E" w:rsidP="0066057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4919764F" w14:textId="77777777" w:rsidR="009B06D5" w:rsidRDefault="009B06D5" w:rsidP="00E50BEC">
      <w:pPr>
        <w:spacing w:after="0" w:line="240" w:lineRule="auto"/>
      </w:pPr>
    </w:p>
    <w:sectPr w:rsidR="009B06D5" w:rsidSect="00C90ADA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12A20619"/>
    <w:multiLevelType w:val="hybridMultilevel"/>
    <w:tmpl w:val="0B58B252"/>
    <w:lvl w:ilvl="0" w:tplc="95A0A798">
      <w:start w:val="8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4ED75C5"/>
    <w:multiLevelType w:val="multilevel"/>
    <w:tmpl w:val="8A240F8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81367C"/>
    <w:multiLevelType w:val="multilevel"/>
    <w:tmpl w:val="D0504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AE078E"/>
    <w:multiLevelType w:val="hybridMultilevel"/>
    <w:tmpl w:val="5AB66832"/>
    <w:lvl w:ilvl="0" w:tplc="9552DED0">
      <w:start w:val="5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23178A0"/>
    <w:multiLevelType w:val="multilevel"/>
    <w:tmpl w:val="C5AAC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5C5583"/>
    <w:multiLevelType w:val="multilevel"/>
    <w:tmpl w:val="9F3C2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7D24A1"/>
    <w:multiLevelType w:val="hybridMultilevel"/>
    <w:tmpl w:val="F9503AFC"/>
    <w:lvl w:ilvl="0" w:tplc="F22058EE">
      <w:start w:val="6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9484D0C"/>
    <w:multiLevelType w:val="hybridMultilevel"/>
    <w:tmpl w:val="A846F888"/>
    <w:lvl w:ilvl="0" w:tplc="2E8282C0">
      <w:start w:val="6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E8A6C01"/>
    <w:multiLevelType w:val="hybridMultilevel"/>
    <w:tmpl w:val="B9CEAE56"/>
    <w:lvl w:ilvl="0" w:tplc="F4BA46B4">
      <w:start w:val="8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0DF5A5B"/>
    <w:multiLevelType w:val="hybridMultilevel"/>
    <w:tmpl w:val="F6828B1A"/>
    <w:lvl w:ilvl="0" w:tplc="1C0C3B36">
      <w:start w:val="7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9BC0537"/>
    <w:multiLevelType w:val="multilevel"/>
    <w:tmpl w:val="6D467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583122"/>
    <w:multiLevelType w:val="hybridMultilevel"/>
    <w:tmpl w:val="7CA8B876"/>
    <w:lvl w:ilvl="0" w:tplc="CDDA9840">
      <w:start w:val="7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1B96A65"/>
    <w:multiLevelType w:val="multilevel"/>
    <w:tmpl w:val="25F0BE14"/>
    <w:lvl w:ilvl="0">
      <w:start w:val="4"/>
      <w:numFmt w:val="decimal"/>
      <w:lvlText w:val="%1."/>
      <w:lvlJc w:val="left"/>
      <w:pPr>
        <w:ind w:left="429" w:hanging="42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 w15:restartNumberingAfterBreak="0">
    <w:nsid w:val="5796633C"/>
    <w:multiLevelType w:val="multilevel"/>
    <w:tmpl w:val="9F947CC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5" w15:restartNumberingAfterBreak="0">
    <w:nsid w:val="59EA39B6"/>
    <w:multiLevelType w:val="multilevel"/>
    <w:tmpl w:val="7002913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66F2133D"/>
    <w:multiLevelType w:val="multilevel"/>
    <w:tmpl w:val="A3269A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46029B"/>
    <w:multiLevelType w:val="multilevel"/>
    <w:tmpl w:val="26981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F900120"/>
    <w:multiLevelType w:val="hybridMultilevel"/>
    <w:tmpl w:val="80629FFA"/>
    <w:lvl w:ilvl="0" w:tplc="9BA8FDF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60711392">
    <w:abstractNumId w:val="0"/>
  </w:num>
  <w:num w:numId="2" w16cid:durableId="1848203507">
    <w:abstractNumId w:val="18"/>
  </w:num>
  <w:num w:numId="3" w16cid:durableId="40053878">
    <w:abstractNumId w:val="13"/>
  </w:num>
  <w:num w:numId="4" w16cid:durableId="44184103">
    <w:abstractNumId w:val="15"/>
  </w:num>
  <w:num w:numId="5" w16cid:durableId="380712764">
    <w:abstractNumId w:val="14"/>
  </w:num>
  <w:num w:numId="6" w16cid:durableId="136192109">
    <w:abstractNumId w:val="17"/>
  </w:num>
  <w:num w:numId="7" w16cid:durableId="1054235738">
    <w:abstractNumId w:val="5"/>
  </w:num>
  <w:num w:numId="8" w16cid:durableId="1796749795">
    <w:abstractNumId w:val="6"/>
  </w:num>
  <w:num w:numId="9" w16cid:durableId="1621914488">
    <w:abstractNumId w:val="16"/>
  </w:num>
  <w:num w:numId="10" w16cid:durableId="1553929622">
    <w:abstractNumId w:val="4"/>
  </w:num>
  <w:num w:numId="11" w16cid:durableId="1686394845">
    <w:abstractNumId w:val="3"/>
  </w:num>
  <w:num w:numId="12" w16cid:durableId="2079552704">
    <w:abstractNumId w:val="7"/>
  </w:num>
  <w:num w:numId="13" w16cid:durableId="130562978">
    <w:abstractNumId w:val="2"/>
  </w:num>
  <w:num w:numId="14" w16cid:durableId="1737363361">
    <w:abstractNumId w:val="1"/>
  </w:num>
  <w:num w:numId="15" w16cid:durableId="1455710510">
    <w:abstractNumId w:val="9"/>
  </w:num>
  <w:num w:numId="16" w16cid:durableId="428164122">
    <w:abstractNumId w:val="11"/>
  </w:num>
  <w:num w:numId="17" w16cid:durableId="598756166">
    <w:abstractNumId w:val="10"/>
  </w:num>
  <w:num w:numId="18" w16cid:durableId="533924697">
    <w:abstractNumId w:val="8"/>
  </w:num>
  <w:num w:numId="19" w16cid:durableId="19912460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BEC"/>
    <w:rsid w:val="000412D4"/>
    <w:rsid w:val="00097AB2"/>
    <w:rsid w:val="000A65F4"/>
    <w:rsid w:val="000B689B"/>
    <w:rsid w:val="000C0C48"/>
    <w:rsid w:val="000C0EF2"/>
    <w:rsid w:val="000C6753"/>
    <w:rsid w:val="000D7777"/>
    <w:rsid w:val="001002BF"/>
    <w:rsid w:val="0010452F"/>
    <w:rsid w:val="001069DC"/>
    <w:rsid w:val="001146B3"/>
    <w:rsid w:val="00116414"/>
    <w:rsid w:val="00136951"/>
    <w:rsid w:val="00213D53"/>
    <w:rsid w:val="00216405"/>
    <w:rsid w:val="002701EB"/>
    <w:rsid w:val="002D1B2C"/>
    <w:rsid w:val="002D4BEA"/>
    <w:rsid w:val="002F0986"/>
    <w:rsid w:val="00321936"/>
    <w:rsid w:val="00330393"/>
    <w:rsid w:val="003359CF"/>
    <w:rsid w:val="00351067"/>
    <w:rsid w:val="00353783"/>
    <w:rsid w:val="003602DC"/>
    <w:rsid w:val="0036065B"/>
    <w:rsid w:val="00362C78"/>
    <w:rsid w:val="00372F86"/>
    <w:rsid w:val="003B7840"/>
    <w:rsid w:val="003F5C14"/>
    <w:rsid w:val="0040576B"/>
    <w:rsid w:val="00434198"/>
    <w:rsid w:val="00450D85"/>
    <w:rsid w:val="00463082"/>
    <w:rsid w:val="004912B7"/>
    <w:rsid w:val="004A442B"/>
    <w:rsid w:val="004A7897"/>
    <w:rsid w:val="004B18BD"/>
    <w:rsid w:val="004F777B"/>
    <w:rsid w:val="00507DCC"/>
    <w:rsid w:val="00526AE2"/>
    <w:rsid w:val="00536F2B"/>
    <w:rsid w:val="00570BA8"/>
    <w:rsid w:val="00577323"/>
    <w:rsid w:val="00593F1E"/>
    <w:rsid w:val="005D0446"/>
    <w:rsid w:val="005D0DC5"/>
    <w:rsid w:val="0062730F"/>
    <w:rsid w:val="0064311B"/>
    <w:rsid w:val="0064668A"/>
    <w:rsid w:val="0066057E"/>
    <w:rsid w:val="00661ABF"/>
    <w:rsid w:val="006B0138"/>
    <w:rsid w:val="006C0FA7"/>
    <w:rsid w:val="006C7EFB"/>
    <w:rsid w:val="006E3637"/>
    <w:rsid w:val="0070720C"/>
    <w:rsid w:val="00750206"/>
    <w:rsid w:val="00773F8F"/>
    <w:rsid w:val="00822BB9"/>
    <w:rsid w:val="00845660"/>
    <w:rsid w:val="0085135D"/>
    <w:rsid w:val="00863A77"/>
    <w:rsid w:val="00887186"/>
    <w:rsid w:val="008A206C"/>
    <w:rsid w:val="008B09FC"/>
    <w:rsid w:val="008B229B"/>
    <w:rsid w:val="008B7DC9"/>
    <w:rsid w:val="008D66AF"/>
    <w:rsid w:val="008E3CF0"/>
    <w:rsid w:val="00911CBC"/>
    <w:rsid w:val="0091510F"/>
    <w:rsid w:val="00961B1A"/>
    <w:rsid w:val="009A4CCB"/>
    <w:rsid w:val="009B06D5"/>
    <w:rsid w:val="009B69D5"/>
    <w:rsid w:val="009B7C9A"/>
    <w:rsid w:val="009C0BEB"/>
    <w:rsid w:val="009C5984"/>
    <w:rsid w:val="009E3A9F"/>
    <w:rsid w:val="00A05135"/>
    <w:rsid w:val="00A148BC"/>
    <w:rsid w:val="00A151CF"/>
    <w:rsid w:val="00A43197"/>
    <w:rsid w:val="00A60F86"/>
    <w:rsid w:val="00A83A76"/>
    <w:rsid w:val="00A9317E"/>
    <w:rsid w:val="00AD5901"/>
    <w:rsid w:val="00AE6A58"/>
    <w:rsid w:val="00B2647F"/>
    <w:rsid w:val="00B96060"/>
    <w:rsid w:val="00BB614F"/>
    <w:rsid w:val="00BC2CC4"/>
    <w:rsid w:val="00BC6777"/>
    <w:rsid w:val="00BC78A6"/>
    <w:rsid w:val="00C4602A"/>
    <w:rsid w:val="00C648D1"/>
    <w:rsid w:val="00C90ADA"/>
    <w:rsid w:val="00D3746F"/>
    <w:rsid w:val="00D52908"/>
    <w:rsid w:val="00D53639"/>
    <w:rsid w:val="00D960A0"/>
    <w:rsid w:val="00DE47D4"/>
    <w:rsid w:val="00E30329"/>
    <w:rsid w:val="00E424E1"/>
    <w:rsid w:val="00E50BEC"/>
    <w:rsid w:val="00E81B5A"/>
    <w:rsid w:val="00EE33AC"/>
    <w:rsid w:val="00EF4616"/>
    <w:rsid w:val="00EF5E3E"/>
    <w:rsid w:val="00F50D7D"/>
    <w:rsid w:val="00F628EB"/>
    <w:rsid w:val="00F923F3"/>
    <w:rsid w:val="00FB4540"/>
    <w:rsid w:val="00FB50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C3EB7"/>
  <w15:docId w15:val="{EA30B62D-F5BB-43DE-9A1C-1E10567C3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BEC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1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E50BEC"/>
    <w:rPr>
      <w:color w:val="0000FF"/>
      <w:u w:val="single"/>
    </w:rPr>
  </w:style>
  <w:style w:type="paragraph" w:styleId="a4">
    <w:name w:val="No Spacing"/>
    <w:uiPriority w:val="1"/>
    <w:qFormat/>
    <w:rsid w:val="00E50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uiPriority w:val="99"/>
    <w:locked/>
    <w:rsid w:val="000C0C48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C0C48"/>
    <w:pPr>
      <w:widowControl w:val="0"/>
      <w:shd w:val="clear" w:color="auto" w:fill="FFFFFF"/>
      <w:spacing w:after="120" w:line="370" w:lineRule="exact"/>
      <w:jc w:val="center"/>
    </w:pPr>
    <w:rPr>
      <w:rFonts w:ascii="Times New Roman" w:eastAsiaTheme="minorHAnsi" w:hAnsi="Times New Roman"/>
      <w:b/>
      <w:bCs/>
      <w:sz w:val="27"/>
      <w:szCs w:val="27"/>
    </w:rPr>
  </w:style>
  <w:style w:type="character" w:customStyle="1" w:styleId="2pt">
    <w:name w:val="Основной текст + Интервал 2 pt"/>
    <w:uiPriority w:val="99"/>
    <w:rsid w:val="000C0C48"/>
    <w:rPr>
      <w:rFonts w:ascii="Times New Roman" w:hAnsi="Times New Roman"/>
      <w:spacing w:val="40"/>
      <w:sz w:val="27"/>
      <w:u w:val="none"/>
    </w:rPr>
  </w:style>
  <w:style w:type="paragraph" w:styleId="a5">
    <w:name w:val="Body Text"/>
    <w:basedOn w:val="a"/>
    <w:link w:val="a6"/>
    <w:uiPriority w:val="99"/>
    <w:rsid w:val="000C0C48"/>
    <w:pPr>
      <w:widowControl w:val="0"/>
      <w:shd w:val="clear" w:color="auto" w:fill="FFFFFF"/>
      <w:spacing w:before="360" w:after="420" w:line="240" w:lineRule="atLeast"/>
    </w:pPr>
    <w:rPr>
      <w:rFonts w:ascii="Courier New" w:eastAsia="Times New Roman" w:hAnsi="Courier New"/>
      <w:sz w:val="27"/>
      <w:szCs w:val="27"/>
      <w:lang w:eastAsia="ru-RU"/>
    </w:rPr>
  </w:style>
  <w:style w:type="character" w:customStyle="1" w:styleId="a6">
    <w:name w:val="Основний текст Знак"/>
    <w:basedOn w:val="a0"/>
    <w:link w:val="a5"/>
    <w:uiPriority w:val="99"/>
    <w:rsid w:val="000C0C48"/>
    <w:rPr>
      <w:rFonts w:ascii="Courier New" w:eastAsia="Times New Roman" w:hAnsi="Courier New" w:cs="Times New Roman"/>
      <w:sz w:val="27"/>
      <w:szCs w:val="27"/>
      <w:shd w:val="clear" w:color="auto" w:fill="FFFFFF"/>
      <w:lang w:eastAsia="ru-RU"/>
    </w:rPr>
  </w:style>
  <w:style w:type="paragraph" w:styleId="a7">
    <w:name w:val="Normal (Web)"/>
    <w:basedOn w:val="a"/>
    <w:uiPriority w:val="99"/>
    <w:rsid w:val="000C0C48"/>
    <w:pPr>
      <w:spacing w:before="100" w:beforeAutospacing="1" w:after="100" w:afterAutospacing="1" w:line="240" w:lineRule="auto"/>
    </w:pPr>
    <w:rPr>
      <w:rFonts w:ascii="Courier New" w:eastAsia="Times New Roman" w:hAnsi="Courier New"/>
      <w:sz w:val="24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0C0C48"/>
    <w:pPr>
      <w:widowControl w:val="0"/>
      <w:spacing w:after="0" w:line="240" w:lineRule="auto"/>
      <w:ind w:left="708"/>
    </w:pPr>
    <w:rPr>
      <w:rFonts w:ascii="Courier New" w:eastAsia="Times New Roman" w:hAnsi="Courier New" w:cs="Courier New"/>
      <w:color w:val="000000"/>
      <w:sz w:val="24"/>
      <w:szCs w:val="24"/>
      <w:lang w:eastAsia="uk-UA"/>
    </w:rPr>
  </w:style>
  <w:style w:type="paragraph" w:customStyle="1" w:styleId="1">
    <w:name w:val="Абзац списку1"/>
    <w:basedOn w:val="a"/>
    <w:rsid w:val="00E30329"/>
    <w:pPr>
      <w:spacing w:after="0" w:line="240" w:lineRule="auto"/>
      <w:ind w:left="720"/>
      <w:contextualSpacing/>
    </w:pPr>
    <w:rPr>
      <w:rFonts w:ascii="Times New Roman" w:eastAsia="Times New Roman" w:hAnsi="Times New Roman"/>
      <w:color w:val="000000"/>
      <w:w w:val="87"/>
      <w:sz w:val="28"/>
      <w:szCs w:val="28"/>
      <w:lang w:eastAsia="ru-RU"/>
    </w:rPr>
  </w:style>
  <w:style w:type="paragraph" w:customStyle="1" w:styleId="rvps2">
    <w:name w:val="rvps2"/>
    <w:basedOn w:val="a"/>
    <w:rsid w:val="00E303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4311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a9">
    <w:name w:val="Table Grid"/>
    <w:basedOn w:val="a1"/>
    <w:uiPriority w:val="39"/>
    <w:rsid w:val="003602D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466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64668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7D28C-8BEA-4F43-A279-556E491FA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4408</Words>
  <Characters>2514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MMR ZO</cp:lastModifiedBy>
  <cp:revision>5</cp:revision>
  <cp:lastPrinted>2026-02-23T14:13:00Z</cp:lastPrinted>
  <dcterms:created xsi:type="dcterms:W3CDTF">2026-02-24T09:23:00Z</dcterms:created>
  <dcterms:modified xsi:type="dcterms:W3CDTF">2026-03-09T16:41:00Z</dcterms:modified>
</cp:coreProperties>
</file>