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7E1F" w14:textId="77777777" w:rsidR="00C84BFE" w:rsidRPr="00111858" w:rsidRDefault="00C84BFE" w:rsidP="00C84BFE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kern w:val="0"/>
          <w:sz w:val="24"/>
          <w:szCs w:val="24"/>
          <w:lang w:eastAsia="ru-RU"/>
          <w14:ligatures w14:val="none"/>
        </w:rPr>
      </w:pPr>
      <w:r w:rsidRPr="00111858">
        <w:rPr>
          <w:rFonts w:ascii="Cambria" w:eastAsia="Times New Roman" w:hAnsi="Cambria" w:cs="Times New Roman"/>
          <w:noProof/>
          <w:kern w:val="0"/>
          <w:sz w:val="24"/>
          <w:szCs w:val="24"/>
          <w:lang w:eastAsia="uk-UA"/>
          <w14:ligatures w14:val="none"/>
        </w:rPr>
        <w:drawing>
          <wp:inline distT="0" distB="0" distL="0" distR="0" wp14:anchorId="76DC4FB5" wp14:editId="7CEAB98D">
            <wp:extent cx="563880" cy="760582"/>
            <wp:effectExtent l="0" t="0" r="7620" b="1905"/>
            <wp:docPr id="1839228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77" cy="76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2EFF" w14:textId="77777777" w:rsidR="00C84BFE" w:rsidRPr="00111858" w:rsidRDefault="00C84BFE" w:rsidP="00C84BFE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Україна</w:t>
      </w:r>
    </w:p>
    <w:p w14:paraId="3FFBCE45" w14:textId="77777777" w:rsidR="00C84BFE" w:rsidRPr="00111858" w:rsidRDefault="00C84BFE" w:rsidP="00C84BF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3A24FA9E" w14:textId="77777777" w:rsidR="00C84BFE" w:rsidRPr="00111858" w:rsidRDefault="00C84BFE" w:rsidP="00C84BF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11185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37AF592A" w14:textId="77777777" w:rsidR="00C84BFE" w:rsidRPr="00111858" w:rsidRDefault="00C84BFE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VIII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скликання</w:t>
      </w:r>
    </w:p>
    <w:p w14:paraId="5CFC6AF6" w14:textId="079E8147" w:rsidR="00C84BFE" w:rsidRPr="00111858" w:rsidRDefault="003B7ADD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</w:t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13636350" w14:textId="77777777" w:rsidR="00CD6F14" w:rsidRDefault="00CD6F14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A03CE0" w14:textId="780FDB77" w:rsidR="00C84BFE" w:rsidRPr="00111858" w:rsidRDefault="00C84BFE" w:rsidP="00C84B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504C5197" w14:textId="011DF3BF" w:rsidR="00C84BFE" w:rsidRPr="00111858" w:rsidRDefault="003B7ADD" w:rsidP="00C84BFE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26.06.2026</w:t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4BFE"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3/1</w:t>
      </w:r>
    </w:p>
    <w:p w14:paraId="1AE2DD22" w14:textId="77777777" w:rsidR="00C84BFE" w:rsidRPr="00111858" w:rsidRDefault="00C84BFE" w:rsidP="00C84BFE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EC59692" w14:textId="786549AC" w:rsidR="00594B28" w:rsidRDefault="00C84BFE" w:rsidP="0059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A4BE2">
        <w:rPr>
          <w:rFonts w:ascii="Times New Roman" w:hAnsi="Times New Roman"/>
          <w:b/>
          <w:bCs/>
          <w:sz w:val="28"/>
          <w:szCs w:val="28"/>
        </w:rPr>
        <w:t>Про внесення змін до додатка</w:t>
      </w:r>
      <w:r w:rsidRPr="001A4BE2">
        <w:rPr>
          <w:rFonts w:ascii="Times New Roman" w:hAnsi="Times New Roman"/>
          <w:b/>
          <w:sz w:val="28"/>
          <w:szCs w:val="28"/>
        </w:rPr>
        <w:t xml:space="preserve"> до рішення 5</w:t>
      </w:r>
      <w:r w:rsidR="00594B28">
        <w:rPr>
          <w:rFonts w:ascii="Times New Roman" w:hAnsi="Times New Roman"/>
          <w:b/>
          <w:sz w:val="28"/>
          <w:szCs w:val="28"/>
        </w:rPr>
        <w:t>7</w:t>
      </w:r>
      <w:r w:rsidRPr="001A4BE2">
        <w:rPr>
          <w:rFonts w:ascii="Times New Roman" w:hAnsi="Times New Roman"/>
          <w:b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594B28">
        <w:rPr>
          <w:rFonts w:ascii="Times New Roman" w:hAnsi="Times New Roman"/>
          <w:b/>
          <w:sz w:val="28"/>
          <w:szCs w:val="28"/>
        </w:rPr>
        <w:t>27.02.2026</w:t>
      </w:r>
      <w:r w:rsidRPr="001A4BE2">
        <w:rPr>
          <w:rFonts w:ascii="Times New Roman" w:hAnsi="Times New Roman"/>
          <w:b/>
          <w:sz w:val="28"/>
          <w:szCs w:val="28"/>
        </w:rPr>
        <w:t xml:space="preserve"> № </w:t>
      </w:r>
      <w:r w:rsidR="00594B28">
        <w:rPr>
          <w:rFonts w:ascii="Times New Roman" w:hAnsi="Times New Roman"/>
          <w:b/>
          <w:sz w:val="28"/>
          <w:szCs w:val="28"/>
        </w:rPr>
        <w:t>3/1</w:t>
      </w:r>
      <w:r w:rsidRPr="001A4BE2">
        <w:rPr>
          <w:rFonts w:ascii="Times New Roman" w:hAnsi="Times New Roman"/>
          <w:b/>
          <w:sz w:val="28"/>
          <w:szCs w:val="28"/>
        </w:rPr>
        <w:t xml:space="preserve"> </w:t>
      </w:r>
      <w:r w:rsidR="00594B28">
        <w:rPr>
          <w:rFonts w:ascii="Times New Roman" w:hAnsi="Times New Roman"/>
          <w:b/>
          <w:sz w:val="28"/>
          <w:szCs w:val="28"/>
        </w:rPr>
        <w:t>«</w:t>
      </w:r>
      <w:r w:rsidR="00594B28" w:rsidRPr="001F43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</w:t>
      </w:r>
      <w:r w:rsidR="00594B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60C845D7" w14:textId="7E2C3AC5" w:rsidR="00C379B8" w:rsidRDefault="00C379B8" w:rsidP="00594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4A1B93" w14:textId="7D2E6801" w:rsidR="00C84BFE" w:rsidRDefault="00C84BFE" w:rsidP="00C84B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42D79C" w14:textId="55AB0458" w:rsidR="00C379B8" w:rsidRPr="00C379B8" w:rsidRDefault="00594B28" w:rsidP="0056012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1B33C3">
        <w:rPr>
          <w:sz w:val="28"/>
          <w:szCs w:val="28"/>
        </w:rPr>
        <w:t xml:space="preserve">Керуючись Законом України «Про місцеве самоврядування в Україні», відповідно </w:t>
      </w:r>
      <w:r w:rsidR="00C379B8" w:rsidRPr="00560120">
        <w:rPr>
          <w:sz w:val="28"/>
          <w:szCs w:val="28"/>
        </w:rPr>
        <w:t>до</w:t>
      </w:r>
      <w:r w:rsidR="00C379B8">
        <w:rPr>
          <w:sz w:val="28"/>
          <w:szCs w:val="28"/>
        </w:rPr>
        <w:t xml:space="preserve"> </w:t>
      </w:r>
      <w:r w:rsidRPr="001F439D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України «Про передачу об’єктів права державної та комунальної власності», Закон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України «Про правовий режим воєнного стану», Указ</w:t>
      </w:r>
      <w:r>
        <w:rPr>
          <w:sz w:val="28"/>
          <w:szCs w:val="28"/>
        </w:rPr>
        <w:t>у</w:t>
      </w:r>
      <w:r w:rsidRPr="001F439D">
        <w:rPr>
          <w:sz w:val="28"/>
          <w:szCs w:val="28"/>
        </w:rPr>
        <w:t xml:space="preserve"> Президента України № 64/2022 від 24.02.2022 «Про введення воєнного стану в Україні» (із змінами</w:t>
      </w:r>
      <w:r w:rsidRPr="00560120">
        <w:rPr>
          <w:sz w:val="28"/>
          <w:szCs w:val="28"/>
        </w:rPr>
        <w:t xml:space="preserve">), </w:t>
      </w:r>
      <w:r w:rsidRPr="001F439D">
        <w:rPr>
          <w:sz w:val="28"/>
          <w:szCs w:val="28"/>
        </w:rPr>
        <w:t xml:space="preserve">враховуючи лист начальника управління соціального захисту населення Мелітопольської міської ради Запорізької області, </w:t>
      </w:r>
      <w:r w:rsidR="00560120" w:rsidRPr="00560120">
        <w:rPr>
          <w:sz w:val="28"/>
          <w:szCs w:val="28"/>
        </w:rPr>
        <w:t xml:space="preserve">з метою приведення додатка до рішення </w:t>
      </w:r>
      <w:r w:rsidR="00560120" w:rsidRPr="001A4BE2">
        <w:rPr>
          <w:rFonts w:eastAsia="Calibri"/>
          <w:bCs/>
          <w:sz w:val="28"/>
          <w:szCs w:val="28"/>
        </w:rPr>
        <w:t>5</w:t>
      </w:r>
      <w:r w:rsidR="00560120">
        <w:rPr>
          <w:rFonts w:eastAsia="Calibri"/>
          <w:bCs/>
          <w:sz w:val="28"/>
          <w:szCs w:val="28"/>
        </w:rPr>
        <w:t>7</w:t>
      </w:r>
      <w:r w:rsidR="00560120" w:rsidRPr="001A4BE2">
        <w:rPr>
          <w:rFonts w:eastAsia="Calibri"/>
          <w:bCs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560120">
        <w:rPr>
          <w:rFonts w:eastAsia="Calibri"/>
          <w:bCs/>
          <w:sz w:val="28"/>
          <w:szCs w:val="28"/>
        </w:rPr>
        <w:t>27.02.2026</w:t>
      </w:r>
      <w:r w:rsidR="00560120" w:rsidRPr="001A4BE2">
        <w:rPr>
          <w:rFonts w:eastAsia="Calibri"/>
          <w:bCs/>
          <w:sz w:val="28"/>
          <w:szCs w:val="28"/>
        </w:rPr>
        <w:t xml:space="preserve"> № </w:t>
      </w:r>
      <w:r w:rsidR="00560120">
        <w:rPr>
          <w:rFonts w:eastAsia="Calibri"/>
          <w:bCs/>
          <w:sz w:val="28"/>
          <w:szCs w:val="28"/>
        </w:rPr>
        <w:t>3/1</w:t>
      </w:r>
      <w:r w:rsidR="00560120" w:rsidRPr="001A4BE2">
        <w:rPr>
          <w:rFonts w:eastAsia="Calibri"/>
          <w:bCs/>
          <w:sz w:val="28"/>
          <w:szCs w:val="28"/>
        </w:rPr>
        <w:t xml:space="preserve"> </w:t>
      </w:r>
      <w:r w:rsidR="00560120" w:rsidRPr="004F7A51">
        <w:rPr>
          <w:bCs/>
          <w:sz w:val="28"/>
          <w:szCs w:val="28"/>
        </w:rPr>
        <w:t>«</w:t>
      </w:r>
      <w:r w:rsidR="00560120" w:rsidRPr="004F7A51">
        <w:rPr>
          <w:bCs/>
          <w:sz w:val="28"/>
          <w:szCs w:val="28"/>
          <w:lang w:eastAsia="ru-RU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області»</w:t>
      </w:r>
      <w:r w:rsidR="00560120">
        <w:rPr>
          <w:bCs/>
          <w:sz w:val="28"/>
          <w:szCs w:val="28"/>
          <w:lang w:eastAsia="ru-RU"/>
        </w:rPr>
        <w:t xml:space="preserve"> </w:t>
      </w:r>
      <w:r w:rsidR="00560120" w:rsidRPr="00560120">
        <w:rPr>
          <w:sz w:val="28"/>
          <w:szCs w:val="28"/>
        </w:rPr>
        <w:t xml:space="preserve">у відповідність до фактичних даних бухгалтерського обліку та уточнення </w:t>
      </w:r>
      <w:r w:rsidR="00560120">
        <w:rPr>
          <w:sz w:val="28"/>
          <w:szCs w:val="28"/>
        </w:rPr>
        <w:t>та забезпечення</w:t>
      </w:r>
      <w:r w:rsidR="00560120" w:rsidRPr="00560120">
        <w:rPr>
          <w:sz w:val="28"/>
          <w:szCs w:val="28"/>
        </w:rPr>
        <w:t xml:space="preserve"> повноти відомостей щодо майна, яке передається</w:t>
      </w:r>
      <w:r w:rsidR="00560120" w:rsidRPr="001A4BE2">
        <w:rPr>
          <w:rFonts w:eastAsia="Calibri"/>
          <w:bCs/>
          <w:sz w:val="28"/>
          <w:szCs w:val="28"/>
        </w:rPr>
        <w:t xml:space="preserve"> </w:t>
      </w:r>
    </w:p>
    <w:p w14:paraId="173AB37A" w14:textId="3F7BBB24" w:rsidR="004F7A51" w:rsidRDefault="004F7A51" w:rsidP="004F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C5A849" w14:textId="77777777" w:rsidR="004F7A51" w:rsidRPr="004F7A51" w:rsidRDefault="004F7A51" w:rsidP="004F7A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7575FE" w14:textId="0CAB0064" w:rsidR="00C84BFE" w:rsidRPr="00111858" w:rsidRDefault="00C84BFE" w:rsidP="004F7A5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Cs/>
          <w:sz w:val="28"/>
          <w:szCs w:val="28"/>
        </w:rPr>
        <w:t xml:space="preserve">Мелітопольська міська рада Запорізької області </w:t>
      </w:r>
    </w:p>
    <w:p w14:paraId="303C52FD" w14:textId="77777777" w:rsidR="00C84BFE" w:rsidRPr="00111858" w:rsidRDefault="00C84BFE" w:rsidP="00C84B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4872DA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858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176ADEDA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9F419DF" w14:textId="3D31261F" w:rsidR="00C84BFE" w:rsidRDefault="00C84BFE" w:rsidP="00C84BF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Викласти додаток до рішення 5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сесії Мелітопольської міської ради Запорізької області VIII скликання від 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27.02.2026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4F7A51">
        <w:rPr>
          <w:rFonts w:ascii="Times New Roman" w:eastAsia="Calibri" w:hAnsi="Times New Roman" w:cs="Times New Roman"/>
          <w:bCs/>
          <w:sz w:val="28"/>
          <w:szCs w:val="28"/>
        </w:rPr>
        <w:t>3/1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F7A51" w:rsidRPr="004F7A51">
        <w:rPr>
          <w:rFonts w:ascii="Times New Roman" w:hAnsi="Times New Roman"/>
          <w:bCs/>
          <w:sz w:val="28"/>
          <w:szCs w:val="28"/>
        </w:rPr>
        <w:t>«</w:t>
      </w:r>
      <w:r w:rsidR="004F7A51" w:rsidRPr="004F7A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області»</w:t>
      </w:r>
      <w:r w:rsidR="004F7A5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у новій редакції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що </w:t>
      </w:r>
      <w:r w:rsidRPr="001A4BE2">
        <w:rPr>
          <w:rFonts w:ascii="Times New Roman" w:eastAsia="Calibri" w:hAnsi="Times New Roman" w:cs="Times New Roman"/>
          <w:bCs/>
          <w:sz w:val="28"/>
          <w:szCs w:val="28"/>
        </w:rPr>
        <w:t>додається.</w:t>
      </w:r>
    </w:p>
    <w:p w14:paraId="2491878F" w14:textId="77777777" w:rsidR="00C84BFE" w:rsidRPr="00111858" w:rsidRDefault="00C84BFE" w:rsidP="00C84B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</w:t>
      </w:r>
      <w:r w:rsidRPr="00111858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депутатську комісію з питань земельних відносин та комунальної власності територіальної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E0A430D" w14:textId="77777777" w:rsidR="00C84BFE" w:rsidRDefault="00C84BFE" w:rsidP="00C84BF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7CB1EEB" w14:textId="77777777" w:rsidR="004F7A51" w:rsidRPr="00111858" w:rsidRDefault="004F7A51" w:rsidP="00C84BF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BB3C36" w14:textId="77777777" w:rsidR="00C84BFE" w:rsidRPr="00111858" w:rsidRDefault="00C84BFE" w:rsidP="00C84B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</w:t>
      </w:r>
      <w:r w:rsidRPr="00111858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2C01D270" w14:textId="77777777" w:rsidR="00C84BFE" w:rsidRDefault="00C84BFE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4822A0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3483DE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EDF8117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DBB89E7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931CE6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A5953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5863EFB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234FED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220D2E9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7A5799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241E8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892B38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5FC9D7BB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ED632A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10DFE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AFD115A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26833E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F398B1F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AD4427E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EFFF78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CAEC31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661B4B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8BABC1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AD5E8B1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9C0DD76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8E3E28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8F65391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600FA8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E1B16E8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F7B5C2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0C9995C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73C259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6DFB2067" w14:textId="77777777" w:rsidR="001077A9" w:rsidRDefault="001077A9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93B8C7F" w14:textId="77777777" w:rsidR="001077A9" w:rsidRDefault="001077A9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2A125B4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3DC1272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3DDF74D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5A33EF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CA5D72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6B725F3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01886475" w14:textId="77777777" w:rsidR="004F7A51" w:rsidRDefault="004F7A51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E2A35C6" w14:textId="77777777" w:rsidR="00CD6F14" w:rsidRDefault="00CD6F14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273003D5" w14:textId="77777777" w:rsidR="00CD6F14" w:rsidRDefault="00CD6F14" w:rsidP="00C84BF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449DDAB6" w14:textId="1DDF5174" w:rsidR="00C84BFE" w:rsidRPr="001C69E2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C69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31E01034" w14:textId="0DDBB7DC" w:rsidR="001077A9" w:rsidRPr="0049362E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49362E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B7ADD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49362E">
        <w:rPr>
          <w:rFonts w:ascii="Times New Roman" w:hAnsi="Times New Roman" w:cs="Times New Roman"/>
          <w:sz w:val="28"/>
          <w:szCs w:val="28"/>
          <w:lang w:val="uk-UA"/>
        </w:rPr>
        <w:t xml:space="preserve"> сесії</w:t>
      </w:r>
    </w:p>
    <w:p w14:paraId="0D6A0B78" w14:textId="762B5504" w:rsidR="001077A9" w:rsidRPr="001C69E2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1C69E2">
        <w:rPr>
          <w:rFonts w:ascii="Times New Roman" w:hAnsi="Times New Roman" w:cs="Times New Roman"/>
          <w:sz w:val="28"/>
          <w:szCs w:val="28"/>
          <w:lang w:val="uk-UA"/>
        </w:rPr>
        <w:t>Мелітопольської міської ради</w:t>
      </w:r>
    </w:p>
    <w:p w14:paraId="210F9956" w14:textId="0CFB2ACA" w:rsidR="001077A9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77A9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Pr="00107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7A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107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A896D" w14:textId="7FC8C9F3" w:rsidR="003B7ADD" w:rsidRPr="003B7ADD" w:rsidRDefault="003B7ADD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 w:rsidRPr="003B7ADD">
        <w:rPr>
          <w:rFonts w:ascii="Times New Roman" w:hAnsi="Times New Roman" w:cs="Times New Roman"/>
          <w:sz w:val="28"/>
          <w:szCs w:val="28"/>
          <w:lang w:val="uk-UA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511A6CB8" w14:textId="75FF79D1" w:rsidR="001077A9" w:rsidRPr="003B7ADD" w:rsidRDefault="001077A9" w:rsidP="001077A9">
      <w:pPr>
        <w:pStyle w:val="af"/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77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077A9">
        <w:rPr>
          <w:rFonts w:ascii="Times New Roman" w:hAnsi="Times New Roman" w:cs="Times New Roman"/>
          <w:sz w:val="28"/>
          <w:szCs w:val="28"/>
        </w:rPr>
        <w:t xml:space="preserve"> </w:t>
      </w:r>
      <w:r w:rsidR="003B7ADD">
        <w:rPr>
          <w:rFonts w:ascii="Times New Roman" w:hAnsi="Times New Roman" w:cs="Times New Roman"/>
          <w:sz w:val="28"/>
          <w:szCs w:val="28"/>
          <w:lang w:val="uk-UA"/>
        </w:rPr>
        <w:t>26.06.2026</w:t>
      </w:r>
      <w:r w:rsidRPr="001077A9">
        <w:rPr>
          <w:rFonts w:ascii="Times New Roman" w:hAnsi="Times New Roman" w:cs="Times New Roman"/>
          <w:sz w:val="28"/>
          <w:szCs w:val="28"/>
        </w:rPr>
        <w:t xml:space="preserve"> № </w:t>
      </w:r>
      <w:r w:rsidR="003B7ADD">
        <w:rPr>
          <w:rFonts w:ascii="Times New Roman" w:hAnsi="Times New Roman" w:cs="Times New Roman"/>
          <w:sz w:val="28"/>
          <w:szCs w:val="28"/>
          <w:lang w:val="uk-UA"/>
        </w:rPr>
        <w:t>3/1</w:t>
      </w:r>
    </w:p>
    <w:p w14:paraId="13DF508D" w14:textId="77777777" w:rsidR="001077A9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14:paraId="64F00F5F" w14:textId="77777777" w:rsidR="001077A9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AC4DE9A" w14:textId="2B368098" w:rsidR="001077A9" w:rsidRPr="0049362E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Перелік окремого індивідуально визначеного майна </w:t>
      </w:r>
    </w:p>
    <w:p w14:paraId="7A79BC37" w14:textId="77777777" w:rsidR="001077A9" w:rsidRPr="0049362E" w:rsidRDefault="001077A9" w:rsidP="001077A9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(матеріальних цінностей та основних засобів) </w:t>
      </w:r>
    </w:p>
    <w:p w14:paraId="41B1347D" w14:textId="7D9C9129" w:rsidR="001077A9" w:rsidRPr="0049362E" w:rsidRDefault="001077A9" w:rsidP="001077A9">
      <w:pPr>
        <w:pStyle w:val="a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передачі Національній поліції України</w:t>
      </w:r>
    </w:p>
    <w:p w14:paraId="58B203BE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p w14:paraId="70341597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418"/>
        <w:gridCol w:w="1559"/>
        <w:gridCol w:w="1418"/>
        <w:gridCol w:w="1417"/>
      </w:tblGrid>
      <w:tr w:rsidR="001077A9" w:rsidRPr="0049362E" w14:paraId="72EC3B96" w14:textId="77777777" w:rsidTr="0049362E">
        <w:trPr>
          <w:trHeight w:val="340"/>
          <w:jc w:val="center"/>
        </w:trPr>
        <w:tc>
          <w:tcPr>
            <w:tcW w:w="3114" w:type="dxa"/>
            <w:vMerge w:val="restart"/>
            <w:vAlign w:val="center"/>
          </w:tcPr>
          <w:p w14:paraId="2C7EBEFB" w14:textId="0E36B237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Назва</w:t>
            </w:r>
          </w:p>
        </w:tc>
        <w:tc>
          <w:tcPr>
            <w:tcW w:w="850" w:type="dxa"/>
            <w:vMerge w:val="restart"/>
            <w:vAlign w:val="center"/>
          </w:tcPr>
          <w:p w14:paraId="15717C34" w14:textId="0EC65205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Кіл</w:t>
            </w:r>
            <w:r w:rsidR="00BD0936" w:rsidRPr="0049362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-</w:t>
            </w:r>
            <w:proofErr w:type="spellStart"/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>ть</w:t>
            </w:r>
            <w:proofErr w:type="spellEnd"/>
            <w:r w:rsidRPr="0049362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t xml:space="preserve">, </w:t>
            </w:r>
            <w:r w:rsidRPr="001077A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  <w14:ligatures w14:val="none"/>
              </w:rPr>
              <w:br/>
              <w:t>шт.</w:t>
            </w:r>
          </w:p>
        </w:tc>
        <w:tc>
          <w:tcPr>
            <w:tcW w:w="1418" w:type="dxa"/>
            <w:vMerge w:val="restart"/>
            <w:vAlign w:val="center"/>
          </w:tcPr>
          <w:p w14:paraId="3DB68246" w14:textId="1C6568E2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proofErr w:type="spellStart"/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Інвентарн</w:t>
            </w:r>
            <w:proofErr w:type="spellEnd"/>
            <w:r w:rsidR="00BD0936"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.</w:t>
            </w: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 xml:space="preserve"> номер</w:t>
            </w:r>
          </w:p>
        </w:tc>
        <w:tc>
          <w:tcPr>
            <w:tcW w:w="2977" w:type="dxa"/>
            <w:gridSpan w:val="2"/>
            <w:vAlign w:val="center"/>
          </w:tcPr>
          <w:p w14:paraId="1ABBEA7D" w14:textId="3FD2F39E" w:rsidR="001077A9" w:rsidRPr="0049362E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Вартість, грн</w:t>
            </w:r>
          </w:p>
        </w:tc>
        <w:tc>
          <w:tcPr>
            <w:tcW w:w="1417" w:type="dxa"/>
            <w:vMerge w:val="restart"/>
            <w:vAlign w:val="center"/>
          </w:tcPr>
          <w:p w14:paraId="361F898A" w14:textId="40B5584D" w:rsidR="001077A9" w:rsidRPr="0049362E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Знос, грн.</w:t>
            </w:r>
          </w:p>
        </w:tc>
      </w:tr>
      <w:tr w:rsidR="001077A9" w:rsidRPr="0049362E" w14:paraId="6A3162E2" w14:textId="77777777" w:rsidTr="0049362E">
        <w:trPr>
          <w:trHeight w:val="58"/>
          <w:jc w:val="center"/>
        </w:trPr>
        <w:tc>
          <w:tcPr>
            <w:tcW w:w="3114" w:type="dxa"/>
            <w:vMerge/>
            <w:vAlign w:val="center"/>
          </w:tcPr>
          <w:p w14:paraId="422599CB" w14:textId="0BCE8E53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3789CB27" w14:textId="2FC822E9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3C4358CE" w14:textId="1A7F8A2A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7EB2B52B" w14:textId="2DCD6EC3" w:rsidR="001077A9" w:rsidRPr="001077A9" w:rsidRDefault="0049362E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п</w:t>
            </w:r>
            <w:r w:rsidR="001077A9"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ервісна (балансова)</w:t>
            </w:r>
          </w:p>
        </w:tc>
        <w:tc>
          <w:tcPr>
            <w:tcW w:w="1418" w:type="dxa"/>
            <w:vAlign w:val="center"/>
          </w:tcPr>
          <w:p w14:paraId="28DD26C3" w14:textId="6A40D105" w:rsidR="001077A9" w:rsidRPr="001077A9" w:rsidRDefault="0049362E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з</w:t>
            </w:r>
            <w:r w:rsidR="001077A9" w:rsidRPr="001077A9"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  <w:t>алишкова</w:t>
            </w:r>
          </w:p>
        </w:tc>
        <w:tc>
          <w:tcPr>
            <w:tcW w:w="1417" w:type="dxa"/>
            <w:vMerge/>
            <w:vAlign w:val="center"/>
          </w:tcPr>
          <w:p w14:paraId="4724CF4C" w14:textId="2A92117B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  <w14:ligatures w14:val="none"/>
              </w:rPr>
            </w:pPr>
          </w:p>
        </w:tc>
      </w:tr>
      <w:tr w:rsidR="00BD0936" w:rsidRPr="0049362E" w14:paraId="641CA0C1" w14:textId="77777777" w:rsidTr="0049362E">
        <w:trPr>
          <w:trHeight w:val="354"/>
          <w:jc w:val="center"/>
        </w:trPr>
        <w:tc>
          <w:tcPr>
            <w:tcW w:w="3114" w:type="dxa"/>
            <w:vAlign w:val="center"/>
          </w:tcPr>
          <w:p w14:paraId="03AB74DC" w14:textId="77777777" w:rsidR="001077A9" w:rsidRPr="0049362E" w:rsidRDefault="001077A9" w:rsidP="00BD0936">
            <w:pPr>
              <w:pStyle w:val="af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362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63AEDFF4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46D29125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101310019</w:t>
            </w:r>
          </w:p>
        </w:tc>
        <w:tc>
          <w:tcPr>
            <w:tcW w:w="1559" w:type="dxa"/>
            <w:vAlign w:val="center"/>
          </w:tcPr>
          <w:p w14:paraId="17171BCD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6C923567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178 200,00</w:t>
            </w:r>
          </w:p>
        </w:tc>
        <w:tc>
          <w:tcPr>
            <w:tcW w:w="1417" w:type="dxa"/>
            <w:vAlign w:val="center"/>
          </w:tcPr>
          <w:p w14:paraId="4017978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1 800,00</w:t>
            </w:r>
          </w:p>
        </w:tc>
      </w:tr>
      <w:tr w:rsidR="00BD0936" w:rsidRPr="0049362E" w14:paraId="00AD4A27" w14:textId="77777777" w:rsidTr="00BD0936">
        <w:trPr>
          <w:trHeight w:val="350"/>
          <w:jc w:val="center"/>
        </w:trPr>
        <w:tc>
          <w:tcPr>
            <w:tcW w:w="3114" w:type="dxa"/>
            <w:vAlign w:val="center"/>
          </w:tcPr>
          <w:p w14:paraId="39500B58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4ECFF2C7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1AA1A4E5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101310020</w:t>
            </w:r>
          </w:p>
        </w:tc>
        <w:tc>
          <w:tcPr>
            <w:tcW w:w="1559" w:type="dxa"/>
            <w:vAlign w:val="center"/>
          </w:tcPr>
          <w:p w14:paraId="463FAE8C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1418040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785F723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5ED40B28" w14:textId="77777777" w:rsidTr="00BD0936">
        <w:trPr>
          <w:trHeight w:val="350"/>
          <w:jc w:val="center"/>
        </w:trPr>
        <w:tc>
          <w:tcPr>
            <w:tcW w:w="3114" w:type="dxa"/>
            <w:vAlign w:val="center"/>
          </w:tcPr>
          <w:p w14:paraId="1302670E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5E382FFE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2C96198D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101310021</w:t>
            </w:r>
          </w:p>
        </w:tc>
        <w:tc>
          <w:tcPr>
            <w:tcW w:w="1559" w:type="dxa"/>
            <w:vAlign w:val="center"/>
          </w:tcPr>
          <w:p w14:paraId="155EF22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767D1B1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3884EF10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5377B1CB" w14:textId="77777777" w:rsidTr="00BD0936">
        <w:trPr>
          <w:trHeight w:val="354"/>
          <w:jc w:val="center"/>
        </w:trPr>
        <w:tc>
          <w:tcPr>
            <w:tcW w:w="3114" w:type="dxa"/>
            <w:vAlign w:val="center"/>
          </w:tcPr>
          <w:p w14:paraId="07BCEF47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Намет з металевим каркасом</w:t>
            </w:r>
          </w:p>
        </w:tc>
        <w:tc>
          <w:tcPr>
            <w:tcW w:w="850" w:type="dxa"/>
            <w:vAlign w:val="center"/>
          </w:tcPr>
          <w:p w14:paraId="76341FED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vAlign w:val="center"/>
          </w:tcPr>
          <w:p w14:paraId="48B9BC96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101310022</w:t>
            </w:r>
          </w:p>
        </w:tc>
        <w:tc>
          <w:tcPr>
            <w:tcW w:w="1559" w:type="dxa"/>
            <w:vAlign w:val="center"/>
          </w:tcPr>
          <w:p w14:paraId="18849924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31F3BAF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178 200,00</w:t>
            </w:r>
          </w:p>
        </w:tc>
        <w:tc>
          <w:tcPr>
            <w:tcW w:w="1417" w:type="dxa"/>
            <w:vAlign w:val="center"/>
          </w:tcPr>
          <w:p w14:paraId="6E587B1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1 800,00</w:t>
            </w:r>
          </w:p>
        </w:tc>
      </w:tr>
      <w:tr w:rsidR="00BD0936" w:rsidRPr="0049362E" w14:paraId="11733BFC" w14:textId="77777777" w:rsidTr="00BD0936">
        <w:trPr>
          <w:trHeight w:val="280"/>
          <w:jc w:val="center"/>
        </w:trPr>
        <w:tc>
          <w:tcPr>
            <w:tcW w:w="3114" w:type="dxa"/>
            <w:vAlign w:val="center"/>
          </w:tcPr>
          <w:p w14:paraId="31ECA3AC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Нагрівач повітря електричний MASTER B 3.3</w:t>
            </w:r>
          </w:p>
        </w:tc>
        <w:tc>
          <w:tcPr>
            <w:tcW w:w="850" w:type="dxa"/>
            <w:vAlign w:val="center"/>
          </w:tcPr>
          <w:p w14:paraId="5E4FB8AD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18" w:type="dxa"/>
            <w:vAlign w:val="center"/>
          </w:tcPr>
          <w:p w14:paraId="336CB1B8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111370218</w:t>
            </w:r>
          </w:p>
        </w:tc>
        <w:tc>
          <w:tcPr>
            <w:tcW w:w="1559" w:type="dxa"/>
            <w:vAlign w:val="center"/>
          </w:tcPr>
          <w:p w14:paraId="6BEAB6C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11 500,00</w:t>
            </w:r>
          </w:p>
        </w:tc>
        <w:tc>
          <w:tcPr>
            <w:tcW w:w="1418" w:type="dxa"/>
            <w:vAlign w:val="center"/>
          </w:tcPr>
          <w:p w14:paraId="2672254B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5 750,00</w:t>
            </w:r>
          </w:p>
        </w:tc>
        <w:tc>
          <w:tcPr>
            <w:tcW w:w="1417" w:type="dxa"/>
            <w:vAlign w:val="center"/>
          </w:tcPr>
          <w:p w14:paraId="040D689F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5750,00</w:t>
            </w:r>
          </w:p>
        </w:tc>
      </w:tr>
      <w:tr w:rsidR="00BD0936" w:rsidRPr="0049362E" w14:paraId="669CE72C" w14:textId="77777777" w:rsidTr="00BD0936">
        <w:trPr>
          <w:trHeight w:val="284"/>
          <w:jc w:val="center"/>
        </w:trPr>
        <w:tc>
          <w:tcPr>
            <w:tcW w:w="3114" w:type="dxa"/>
            <w:vAlign w:val="center"/>
          </w:tcPr>
          <w:p w14:paraId="0CD0EA12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Теплова пушка MASTER 3.3 ІТ</w:t>
            </w:r>
          </w:p>
        </w:tc>
        <w:tc>
          <w:tcPr>
            <w:tcW w:w="850" w:type="dxa"/>
            <w:vAlign w:val="center"/>
          </w:tcPr>
          <w:p w14:paraId="45B07EDE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vAlign w:val="center"/>
          </w:tcPr>
          <w:p w14:paraId="1EFFEBAF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111370241</w:t>
            </w:r>
          </w:p>
        </w:tc>
        <w:tc>
          <w:tcPr>
            <w:tcW w:w="1559" w:type="dxa"/>
            <w:vAlign w:val="center"/>
          </w:tcPr>
          <w:p w14:paraId="5B0154AA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13 674,00</w:t>
            </w:r>
          </w:p>
        </w:tc>
        <w:tc>
          <w:tcPr>
            <w:tcW w:w="1418" w:type="dxa"/>
            <w:vAlign w:val="center"/>
          </w:tcPr>
          <w:p w14:paraId="5D19F185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6 837,00</w:t>
            </w:r>
          </w:p>
        </w:tc>
        <w:tc>
          <w:tcPr>
            <w:tcW w:w="1417" w:type="dxa"/>
            <w:vAlign w:val="center"/>
          </w:tcPr>
          <w:p w14:paraId="47536D8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6 837,00</w:t>
            </w:r>
          </w:p>
        </w:tc>
      </w:tr>
      <w:tr w:rsidR="00BD0936" w:rsidRPr="0049362E" w14:paraId="7A24CEDF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2C5D5FBF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Електропроводка</w:t>
            </w:r>
          </w:p>
        </w:tc>
        <w:tc>
          <w:tcPr>
            <w:tcW w:w="850" w:type="dxa"/>
            <w:vAlign w:val="center"/>
          </w:tcPr>
          <w:p w14:paraId="152EF749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418" w:type="dxa"/>
            <w:vAlign w:val="center"/>
          </w:tcPr>
          <w:p w14:paraId="45D15747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111370219</w:t>
            </w:r>
          </w:p>
        </w:tc>
        <w:tc>
          <w:tcPr>
            <w:tcW w:w="1559" w:type="dxa"/>
            <w:vAlign w:val="center"/>
          </w:tcPr>
          <w:p w14:paraId="0B0E1BA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159 300,00</w:t>
            </w:r>
          </w:p>
        </w:tc>
        <w:tc>
          <w:tcPr>
            <w:tcW w:w="1418" w:type="dxa"/>
            <w:vAlign w:val="center"/>
          </w:tcPr>
          <w:p w14:paraId="3746CB5A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79 650,00</w:t>
            </w:r>
          </w:p>
        </w:tc>
        <w:tc>
          <w:tcPr>
            <w:tcW w:w="1417" w:type="dxa"/>
            <w:vAlign w:val="center"/>
          </w:tcPr>
          <w:p w14:paraId="31F409B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79 650,00</w:t>
            </w:r>
          </w:p>
        </w:tc>
      </w:tr>
      <w:tr w:rsidR="00BD0936" w:rsidRPr="0049362E" w14:paraId="240A2DCE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71213FB6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Електрогенератор METALLO META 8500W, потужністю 2.8 кВт</w:t>
            </w:r>
          </w:p>
        </w:tc>
        <w:tc>
          <w:tcPr>
            <w:tcW w:w="850" w:type="dxa"/>
            <w:vAlign w:val="center"/>
          </w:tcPr>
          <w:p w14:paraId="23962F51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418" w:type="dxa"/>
            <w:vAlign w:val="center"/>
          </w:tcPr>
          <w:p w14:paraId="53A1F630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111137103</w:t>
            </w:r>
          </w:p>
        </w:tc>
        <w:tc>
          <w:tcPr>
            <w:tcW w:w="1559" w:type="dxa"/>
            <w:vAlign w:val="center"/>
          </w:tcPr>
          <w:p w14:paraId="076E7F62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143 488,00</w:t>
            </w:r>
          </w:p>
        </w:tc>
        <w:tc>
          <w:tcPr>
            <w:tcW w:w="1418" w:type="dxa"/>
            <w:vAlign w:val="center"/>
          </w:tcPr>
          <w:p w14:paraId="35199451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143 488,00</w:t>
            </w:r>
          </w:p>
        </w:tc>
        <w:tc>
          <w:tcPr>
            <w:tcW w:w="1417" w:type="dxa"/>
            <w:vAlign w:val="center"/>
          </w:tcPr>
          <w:p w14:paraId="315BA65E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0,00</w:t>
            </w:r>
          </w:p>
        </w:tc>
      </w:tr>
      <w:tr w:rsidR="00BD0936" w:rsidRPr="0049362E" w14:paraId="262E6EC5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358C0084" w14:textId="77777777" w:rsidR="001077A9" w:rsidRPr="0049362E" w:rsidRDefault="001077A9" w:rsidP="00BD0936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Джерело безперебійного живлення </w:t>
            </w:r>
            <w:proofErr w:type="spellStart"/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Cyber</w:t>
            </w:r>
            <w:proofErr w:type="spellEnd"/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4936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Power</w:t>
            </w:r>
            <w:proofErr w:type="spellEnd"/>
          </w:p>
        </w:tc>
        <w:tc>
          <w:tcPr>
            <w:tcW w:w="850" w:type="dxa"/>
            <w:vAlign w:val="center"/>
          </w:tcPr>
          <w:p w14:paraId="56FCA922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18" w:type="dxa"/>
            <w:vAlign w:val="center"/>
          </w:tcPr>
          <w:p w14:paraId="35F16DBF" w14:textId="77777777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111370236</w:t>
            </w:r>
          </w:p>
        </w:tc>
        <w:tc>
          <w:tcPr>
            <w:tcW w:w="1559" w:type="dxa"/>
            <w:vAlign w:val="center"/>
          </w:tcPr>
          <w:p w14:paraId="0A0BFD8D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34 300,00</w:t>
            </w:r>
          </w:p>
        </w:tc>
        <w:tc>
          <w:tcPr>
            <w:tcW w:w="1418" w:type="dxa"/>
            <w:vAlign w:val="center"/>
          </w:tcPr>
          <w:p w14:paraId="090AB071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  <w14:ligatures w14:val="none"/>
              </w:rPr>
              <w:t>17 150,00</w:t>
            </w:r>
          </w:p>
        </w:tc>
        <w:tc>
          <w:tcPr>
            <w:tcW w:w="1417" w:type="dxa"/>
            <w:vAlign w:val="center"/>
          </w:tcPr>
          <w:p w14:paraId="7A1F8496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17 150,00</w:t>
            </w:r>
          </w:p>
        </w:tc>
      </w:tr>
      <w:tr w:rsidR="00BD0936" w:rsidRPr="0049362E" w14:paraId="75F7DCED" w14:textId="77777777" w:rsidTr="00BD0936">
        <w:trPr>
          <w:trHeight w:val="174"/>
          <w:jc w:val="center"/>
        </w:trPr>
        <w:tc>
          <w:tcPr>
            <w:tcW w:w="3114" w:type="dxa"/>
            <w:vAlign w:val="center"/>
          </w:tcPr>
          <w:p w14:paraId="5E5C5434" w14:textId="1053D1CB" w:rsidR="001077A9" w:rsidRPr="001077A9" w:rsidRDefault="0049362E" w:rsidP="001077A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  <w14:ligatures w14:val="none"/>
              </w:rPr>
            </w:pPr>
            <w:r w:rsidRPr="00493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Всього</w:t>
            </w:r>
          </w:p>
        </w:tc>
        <w:tc>
          <w:tcPr>
            <w:tcW w:w="850" w:type="dxa"/>
            <w:vAlign w:val="center"/>
          </w:tcPr>
          <w:p w14:paraId="17174A86" w14:textId="77777777" w:rsidR="001077A9" w:rsidRPr="001077A9" w:rsidRDefault="001077A9" w:rsidP="001077A9">
            <w:pPr>
              <w:spacing w:after="200" w:line="27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1418" w:type="dxa"/>
            <w:vAlign w:val="center"/>
          </w:tcPr>
          <w:p w14:paraId="7392C547" w14:textId="1DB968E2" w:rsidR="001077A9" w:rsidRPr="001077A9" w:rsidRDefault="001077A9" w:rsidP="001077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4936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  <w:vAlign w:val="center"/>
          </w:tcPr>
          <w:p w14:paraId="60A72363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1 082 262,00</w:t>
            </w:r>
          </w:p>
        </w:tc>
        <w:tc>
          <w:tcPr>
            <w:tcW w:w="1418" w:type="dxa"/>
            <w:vAlign w:val="center"/>
          </w:tcPr>
          <w:p w14:paraId="07056AB4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 w:rsidRPr="001077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  <w:t>965 675,00</w:t>
            </w:r>
          </w:p>
        </w:tc>
        <w:tc>
          <w:tcPr>
            <w:tcW w:w="1417" w:type="dxa"/>
            <w:vAlign w:val="center"/>
          </w:tcPr>
          <w:p w14:paraId="75DB37C8" w14:textId="77777777" w:rsidR="001077A9" w:rsidRPr="001077A9" w:rsidRDefault="001077A9" w:rsidP="001077A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077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116 587,00</w:t>
            </w:r>
          </w:p>
        </w:tc>
      </w:tr>
    </w:tbl>
    <w:p w14:paraId="77C21167" w14:textId="77777777" w:rsidR="001077A9" w:rsidRPr="0049362E" w:rsidRDefault="001077A9" w:rsidP="001077A9">
      <w:pPr>
        <w:pStyle w:val="af"/>
        <w:rPr>
          <w:rFonts w:ascii="Times New Roman" w:hAnsi="Times New Roman" w:cs="Times New Roman"/>
          <w:sz w:val="24"/>
          <w:szCs w:val="24"/>
          <w:lang w:val="uk-UA"/>
        </w:rPr>
      </w:pPr>
    </w:p>
    <w:p w14:paraId="25FF9E34" w14:textId="77777777" w:rsidR="001077A9" w:rsidRPr="0049362E" w:rsidRDefault="001077A9" w:rsidP="0049362E">
      <w:pPr>
        <w:pStyle w:val="af"/>
        <w:rPr>
          <w:rFonts w:ascii="Times New Roman" w:hAnsi="Times New Roman" w:cs="Times New Roman"/>
        </w:rPr>
      </w:pPr>
    </w:p>
    <w:p w14:paraId="39DAFC23" w14:textId="162453F8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</w:rPr>
        <w:t>В.о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. начальника, заступник </w:t>
      </w:r>
    </w:p>
    <w:p w14:paraId="21079C50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</w:rPr>
        <w:t>комунальною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047B7C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</w:rPr>
        <w:t>власністю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 ММР ЗО</w:t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Pr="0049362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</w:rPr>
        <w:t>Ірина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</w:rPr>
        <w:t xml:space="preserve"> ФУРСОВА</w:t>
      </w:r>
    </w:p>
    <w:p w14:paraId="13021665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221EC12" w14:textId="77777777" w:rsidR="0049362E" w:rsidRPr="0049362E" w:rsidRDefault="0049362E" w:rsidP="0049362E">
      <w:pPr>
        <w:pStyle w:val="af"/>
        <w:ind w:left="-142"/>
        <w:rPr>
          <w:rFonts w:ascii="Times New Roman" w:hAnsi="Times New Roman" w:cs="Times New Roman"/>
        </w:rPr>
      </w:pPr>
    </w:p>
    <w:p w14:paraId="7A6A3E09" w14:textId="77777777" w:rsidR="0049362E" w:rsidRPr="0049362E" w:rsidRDefault="0049362E" w:rsidP="0049362E">
      <w:pPr>
        <w:pStyle w:val="af"/>
        <w:ind w:left="-142"/>
        <w:rPr>
          <w:rFonts w:ascii="Times New Roman" w:hAnsi="Times New Roman" w:cs="Times New Roman"/>
        </w:rPr>
      </w:pPr>
    </w:p>
    <w:p w14:paraId="58DAD4C2" w14:textId="77777777" w:rsidR="0049362E" w:rsidRPr="0049362E" w:rsidRDefault="0049362E" w:rsidP="0049362E">
      <w:pPr>
        <w:pStyle w:val="af"/>
        <w:ind w:left="-142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>Мелітопольської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>міської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ради</w:t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  </w:t>
      </w:r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         </w:t>
      </w:r>
      <w:proofErr w:type="spellStart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>Ірина</w:t>
      </w:r>
      <w:proofErr w:type="spellEnd"/>
      <w:r w:rsidRPr="004936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РУДАКОВА</w:t>
      </w:r>
    </w:p>
    <w:p w14:paraId="23F93C95" w14:textId="77777777" w:rsidR="001077A9" w:rsidRPr="0049362E" w:rsidRDefault="001077A9" w:rsidP="0049362E">
      <w:pPr>
        <w:pStyle w:val="af"/>
        <w:ind w:left="-142"/>
        <w:rPr>
          <w:rFonts w:ascii="Times New Roman" w:hAnsi="Times New Roman" w:cs="Times New Roman"/>
        </w:rPr>
      </w:pPr>
    </w:p>
    <w:p w14:paraId="2237FEAC" w14:textId="77777777" w:rsidR="0065298D" w:rsidRDefault="0065298D"/>
    <w:sectPr w:rsidR="0065298D" w:rsidSect="001077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FE"/>
    <w:rsid w:val="001077A9"/>
    <w:rsid w:val="001C69E2"/>
    <w:rsid w:val="00205E96"/>
    <w:rsid w:val="002C2CAB"/>
    <w:rsid w:val="003B7ADD"/>
    <w:rsid w:val="0049362E"/>
    <w:rsid w:val="004F7A51"/>
    <w:rsid w:val="00560120"/>
    <w:rsid w:val="00594B28"/>
    <w:rsid w:val="005D3BD3"/>
    <w:rsid w:val="0065298D"/>
    <w:rsid w:val="0067030F"/>
    <w:rsid w:val="006E6BDC"/>
    <w:rsid w:val="00847ADC"/>
    <w:rsid w:val="00940501"/>
    <w:rsid w:val="00AD2983"/>
    <w:rsid w:val="00B37E61"/>
    <w:rsid w:val="00BD0936"/>
    <w:rsid w:val="00C379B8"/>
    <w:rsid w:val="00C84BFE"/>
    <w:rsid w:val="00CD6F14"/>
    <w:rsid w:val="00DD599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E502"/>
  <w15:chartTrackingRefBased/>
  <w15:docId w15:val="{3AE5E56F-C865-4FC1-85D8-27AB3CB3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BFE"/>
  </w:style>
  <w:style w:type="paragraph" w:styleId="1">
    <w:name w:val="heading 1"/>
    <w:basedOn w:val="a"/>
    <w:next w:val="a"/>
    <w:link w:val="10"/>
    <w:uiPriority w:val="9"/>
    <w:qFormat/>
    <w:rsid w:val="00C84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4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BF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8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94B2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C3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4</cp:revision>
  <dcterms:created xsi:type="dcterms:W3CDTF">2026-06-19T08:21:00Z</dcterms:created>
  <dcterms:modified xsi:type="dcterms:W3CDTF">2026-07-03T07:35:00Z</dcterms:modified>
</cp:coreProperties>
</file>