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9A56" w14:textId="77777777" w:rsidR="00B03475" w:rsidRPr="00464B80" w:rsidRDefault="00B03475" w:rsidP="00B0347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8AFAEA9" wp14:editId="06CC791E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9168" w14:textId="703E9D13" w:rsidR="00B03475" w:rsidRPr="00464B80" w:rsidRDefault="00B03475" w:rsidP="00C227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464B8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64073D83" w14:textId="77777777" w:rsidR="00B03475" w:rsidRPr="00464B80" w:rsidRDefault="00B03475" w:rsidP="00B0347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464B8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4CFB8D0" w14:textId="77777777" w:rsidR="00B03475" w:rsidRPr="00464B80" w:rsidRDefault="00B03475" w:rsidP="00B0347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464B8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2FF1BE75" w14:textId="77777777" w:rsidR="00B03475" w:rsidRPr="00464B80" w:rsidRDefault="00B03475" w:rsidP="00B034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68245F80" w14:textId="2C8AA0D3" w:rsidR="00B03475" w:rsidRPr="00464B80" w:rsidRDefault="00C227EF" w:rsidP="00B034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67098E6" w14:textId="77777777" w:rsidR="00B03475" w:rsidRPr="00464B80" w:rsidRDefault="00B03475" w:rsidP="00B034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A6A2DF" w14:textId="77777777" w:rsidR="00B03475" w:rsidRPr="00464B80" w:rsidRDefault="00B03475" w:rsidP="00B034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BC30D64" w14:textId="3637BD0F" w:rsidR="00B03475" w:rsidRPr="00C227EF" w:rsidRDefault="00C227EF" w:rsidP="00B03475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B03475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3/2</w:t>
      </w:r>
    </w:p>
    <w:p w14:paraId="34E5A100" w14:textId="77777777" w:rsidR="00B03475" w:rsidRPr="00464B80" w:rsidRDefault="00B03475" w:rsidP="00B03475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5E5796" w14:textId="18B559E5" w:rsidR="00B03475" w:rsidRPr="00464B80" w:rsidRDefault="00B03475" w:rsidP="00B0347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</w:t>
      </w:r>
      <w:proofErr w:type="spellStart"/>
      <w:r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узуфрукта</w:t>
      </w:r>
      <w:proofErr w:type="spellEnd"/>
      <w:r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комунального майна </w:t>
      </w:r>
      <w:r w:rsidR="00EA54EC" w:rsidRPr="00464B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виконавчому комітету </w:t>
      </w:r>
      <w:r w:rsidRPr="00464B8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Мелітопольської міської ради Запорізької області </w:t>
      </w:r>
    </w:p>
    <w:p w14:paraId="0653067D" w14:textId="77777777" w:rsidR="00B03475" w:rsidRPr="00464B80" w:rsidRDefault="00B03475" w:rsidP="00B0347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3A2C9997" w14:textId="3B219E53" w:rsidR="00B03475" w:rsidRPr="00464B80" w:rsidRDefault="00B03475" w:rsidP="00464B8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464B8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форму перехідний період та об’єднань юридичних осіб», Порядку передачі державного та комунального майна на праві </w:t>
      </w:r>
      <w:proofErr w:type="spellStart"/>
      <w:r w:rsidRPr="00464B8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узуфрукта</w:t>
      </w:r>
      <w:proofErr w:type="spellEnd"/>
      <w:r w:rsidRPr="00464B8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державного або комунального майна, здійснення контролю за використанням такого майна, затвердженим постановою КМУ від 08.09.2025 № 1103, враховуючи звернення </w:t>
      </w:r>
      <w:r w:rsidRPr="00464B80">
        <w:rPr>
          <w:rFonts w:ascii="Times New Roman" w:hAnsi="Times New Roman" w:cs="Times New Roman"/>
          <w:sz w:val="28"/>
          <w:szCs w:val="28"/>
          <w:lang w:eastAsia="uk-UA"/>
        </w:rPr>
        <w:t>начальника</w:t>
      </w:r>
      <w:r w:rsidR="00EA54EC" w:rsidRPr="00464B80">
        <w:rPr>
          <w:rFonts w:ascii="Times New Roman" w:hAnsi="Times New Roman" w:cs="Times New Roman"/>
          <w:sz w:val="28"/>
          <w:szCs w:val="28"/>
          <w:lang w:eastAsia="uk-UA"/>
        </w:rPr>
        <w:t xml:space="preserve"> архівного</w:t>
      </w:r>
      <w:r w:rsidRPr="00464B80">
        <w:rPr>
          <w:rFonts w:ascii="Times New Roman" w:hAnsi="Times New Roman" w:cs="Times New Roman"/>
          <w:sz w:val="28"/>
          <w:szCs w:val="28"/>
          <w:lang w:eastAsia="uk-UA"/>
        </w:rPr>
        <w:t xml:space="preserve"> відділу </w:t>
      </w:r>
      <w:r w:rsidRPr="00464B8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Мелітопольської міської ради Запорізької області </w:t>
      </w:r>
      <w:r w:rsidRPr="00464B80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та</w:t>
      </w:r>
      <w:r w:rsidRPr="00464B80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64B80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5C0D07D3" w14:textId="77777777" w:rsidR="00B03475" w:rsidRPr="00464B80" w:rsidRDefault="00B03475" w:rsidP="00464B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AF21EE9" w14:textId="77777777" w:rsidR="00B03475" w:rsidRPr="00464B80" w:rsidRDefault="00B03475" w:rsidP="00464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4B80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3598DB1D" w14:textId="77777777" w:rsidR="00B03475" w:rsidRPr="00464B80" w:rsidRDefault="00B03475" w:rsidP="00464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1AB4C9" w14:textId="77777777" w:rsidR="00B03475" w:rsidRPr="00464B80" w:rsidRDefault="00B03475" w:rsidP="00464B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464B8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4F966746" w14:textId="77777777" w:rsidR="00B03475" w:rsidRPr="00464B80" w:rsidRDefault="00B03475" w:rsidP="00464B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BFB7D9" w14:textId="6232334C" w:rsidR="00464B80" w:rsidRPr="00464B80" w:rsidRDefault="00464B80" w:rsidP="00464B80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Припинити право оперативного управління комунальній установі «Центр підтримки внутрішньо переміщених осіб, ветеранів війни та членів їх родин» Мелітопольської міської ради Запорізької області на комунальне майно, а саме: БФП лазерний </w:t>
      </w:r>
      <w:proofErr w:type="spellStart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Xerox</w:t>
      </w:r>
      <w:proofErr w:type="spellEnd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B225, інвентарний номер 1113000237, серійний номер 3023090499, первісна вартість – 11 876,28 грн, залишкова вартість – 5 938,14 грн. </w:t>
      </w:r>
    </w:p>
    <w:p w14:paraId="51FCCFDB" w14:textId="365F12E4" w:rsidR="00464B80" w:rsidRPr="00464B80" w:rsidRDefault="00464B80" w:rsidP="00464B80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Встановити безстроково право </w:t>
      </w:r>
      <w:proofErr w:type="spellStart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узуфрукта</w:t>
      </w:r>
      <w:proofErr w:type="spellEnd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комунального майна виконавчому комітету Мелітопольської міської ради Запорізької області (код ЄДРПОУ 02140811) (далі - </w:t>
      </w:r>
      <w:proofErr w:type="spellStart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Узуфруктарій</w:t>
      </w:r>
      <w:proofErr w:type="spellEnd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на майно комунальної власності Мелітопольської міської територіальної громади, а саме: БФП лазерний </w:t>
      </w:r>
      <w:proofErr w:type="spellStart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Xerox</w:t>
      </w:r>
      <w:proofErr w:type="spellEnd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B225, інвентарний номер 1113000237, серійний номер 3023090499, первісна вартість – 11 876,28 грн, залишкова вартість – 5 938,14 грн. </w:t>
      </w:r>
    </w:p>
    <w:p w14:paraId="25EB881F" w14:textId="3C0B1F98" w:rsidR="00464B80" w:rsidRPr="00464B80" w:rsidRDefault="00464B80" w:rsidP="00464B8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3. Визначити цільове призначення використання комунального майна, переданого на праві </w:t>
      </w:r>
      <w:proofErr w:type="spellStart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узуфрукта</w:t>
      </w:r>
      <w:proofErr w:type="spellEnd"/>
      <w:r w:rsidRPr="00464B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: для забезпечення належного функціонування установи та виконання виробничих завдань архівного відділу, що включають копіювання, сканування, друк та оцифрування документів.</w:t>
      </w:r>
    </w:p>
    <w:p w14:paraId="5C479299" w14:textId="5CD30173" w:rsidR="00B03475" w:rsidRPr="00464B80" w:rsidRDefault="00B03475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Право </w:t>
      </w:r>
      <w:proofErr w:type="spellStart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</w:t>
      </w:r>
      <w:proofErr w:type="spellEnd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комунального майна виникає у </w:t>
      </w:r>
      <w:proofErr w:type="spellStart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Узуфруктарія</w:t>
      </w:r>
      <w:proofErr w:type="spellEnd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 дня отримання ним цього рішення. </w:t>
      </w:r>
    </w:p>
    <w:p w14:paraId="40CFD0AC" w14:textId="77777777" w:rsidR="00B03475" w:rsidRPr="00464B80" w:rsidRDefault="00B03475" w:rsidP="00464B80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4B80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lastRenderedPageBreak/>
        <w:t xml:space="preserve">5. Встановити для </w:t>
      </w:r>
      <w:proofErr w:type="spellStart"/>
      <w:r w:rsidRPr="00464B80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узуфруктарія</w:t>
      </w:r>
      <w:proofErr w:type="spellEnd"/>
      <w:r w:rsidRPr="00464B80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умови володіння і користування комунальним майном:</w:t>
      </w:r>
    </w:p>
    <w:p w14:paraId="7F853AA9" w14:textId="77777777" w:rsidR="00B03475" w:rsidRPr="00464B80" w:rsidRDefault="00B03475" w:rsidP="00464B8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B80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464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4B80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Pr="00464B80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зобов’язаний:</w:t>
      </w:r>
    </w:p>
    <w:p w14:paraId="1288FFB3" w14:textId="1D880A13" w:rsidR="00464B80" w:rsidRPr="00464B80" w:rsidRDefault="00464B80" w:rsidP="00464B8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B80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зазначеного у пункті 3 цього рішення;</w:t>
      </w:r>
    </w:p>
    <w:p w14:paraId="68F6D9F3" w14:textId="04990DB4" w:rsidR="00B03475" w:rsidRPr="00464B80" w:rsidRDefault="00464B80" w:rsidP="00464B8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B80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</w:t>
      </w:r>
      <w:r w:rsidR="00B03475" w:rsidRPr="00464B8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144134" w14:textId="4FCBDD89" w:rsidR="00B03475" w:rsidRPr="00464B80" w:rsidRDefault="00464B80" w:rsidP="00464B8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B80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331E6011" w14:textId="77777777" w:rsidR="00464B80" w:rsidRPr="00464B80" w:rsidRDefault="00B03475" w:rsidP="00464B8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B80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</w:t>
      </w:r>
      <w:r w:rsidRPr="00464B80">
        <w:rPr>
          <w:rStyle w:val="af0"/>
          <w:rFonts w:ascii="Times New Roman" w:hAnsi="Times New Roman" w:cs="Times New Roman"/>
          <w:sz w:val="28"/>
          <w:szCs w:val="28"/>
          <w:lang w:val="uk-UA"/>
        </w:rPr>
        <w:t>.</w:t>
      </w:r>
      <w:r w:rsidRPr="00464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4B80" w:rsidRPr="00464B80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464B80" w:rsidRPr="00464B80">
        <w:rPr>
          <w:rFonts w:ascii="Times New Roman" w:hAnsi="Times New Roman" w:cs="Times New Roman"/>
          <w:sz w:val="28"/>
          <w:szCs w:val="28"/>
          <w:lang w:val="uk-UA"/>
        </w:rPr>
        <w:t xml:space="preserve"> несе усі витрати, пов’язані з утриманням, користуванням та обслуговуванням майна.</w:t>
      </w:r>
    </w:p>
    <w:p w14:paraId="2DB0B6EF" w14:textId="7410D4F0" w:rsidR="00B03475" w:rsidRPr="00464B80" w:rsidRDefault="00B03475" w:rsidP="00464B80">
      <w:pPr>
        <w:pStyle w:val="af"/>
        <w:ind w:firstLine="709"/>
        <w:jc w:val="both"/>
        <w:rPr>
          <w:rFonts w:ascii="eU" w:eastAsia="Times New Roman" w:hAnsi="eU" w:cs="Times New Roman"/>
          <w:color w:val="1A1A1A"/>
          <w:spacing w:val="5"/>
          <w:sz w:val="24"/>
          <w:szCs w:val="24"/>
          <w:lang w:val="uk-UA" w:eastAsia="uk-UA"/>
        </w:rPr>
      </w:pPr>
      <w:r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5.3. 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З моменту встановлення права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>узуфрукта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 комунального майна, визначеного цим рішенням, ризики загибелі та псування майна переходять до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>Узуфруктарія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659010F9" w14:textId="77777777" w:rsidR="00464B80" w:rsidRPr="00464B80" w:rsidRDefault="00B03475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5.4. </w:t>
      </w:r>
      <w:proofErr w:type="spellStart"/>
      <w:r w:rsidR="00464B80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Узуфруктарій</w:t>
      </w:r>
      <w:proofErr w:type="spellEnd"/>
      <w:r w:rsidR="00464B80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54B9F89A" w14:textId="2B8BC7B3" w:rsidR="00B03475" w:rsidRPr="00464B80" w:rsidRDefault="00B03475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5.5.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Узуфруктарій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майна.</w:t>
      </w:r>
    </w:p>
    <w:p w14:paraId="7D8310DF" w14:textId="77777777" w:rsidR="00B03475" w:rsidRPr="00464B80" w:rsidRDefault="00B03475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Зобов’язати </w:t>
      </w:r>
      <w:proofErr w:type="spellStart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Узуфруктарія</w:t>
      </w:r>
      <w:proofErr w:type="spellEnd"/>
      <w:r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1F1240F1" w14:textId="77777777" w:rsidR="00B64BD0" w:rsidRDefault="00B64BD0" w:rsidP="00464B8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рийняти в користування на праві </w:t>
      </w:r>
      <w:proofErr w:type="spellStart"/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узуфрукта</w:t>
      </w:r>
      <w:proofErr w:type="spellEnd"/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комунальне майно, зазначене у пункті 2 цього рішення, обліковувати його на балансі відповідно до норм чинного законодавства України, відобразити відповідні операції у бухгалтерському обліку та забезпечити його належне обслуговування та утримання;</w:t>
      </w:r>
    </w:p>
    <w:p w14:paraId="00C772D6" w14:textId="77777777" w:rsidR="00B05164" w:rsidRPr="00C92589" w:rsidRDefault="00B05164" w:rsidP="00B05164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7E8D27F2" w14:textId="12248E37" w:rsidR="00B05164" w:rsidRPr="00C92589" w:rsidRDefault="00B05164" w:rsidP="00B05164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51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3F107E47" w14:textId="3E3F8030" w:rsidR="00B03475" w:rsidRPr="00464B80" w:rsidRDefault="00B05164" w:rsidP="00464B8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B05164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8</w:t>
      </w:r>
      <w:r w:rsidR="00464B80" w:rsidRPr="00464B80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proofErr w:type="spellStart"/>
      <w:r w:rsidR="00B03475" w:rsidRPr="00464B80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</w:t>
      </w:r>
      <w:proofErr w:type="spellEnd"/>
      <w:r w:rsidR="00B03475" w:rsidRPr="00464B80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 припиняється у разі:</w:t>
      </w:r>
    </w:p>
    <w:p w14:paraId="0ADA04C7" w14:textId="1C61C058" w:rsidR="00464B80" w:rsidRPr="00464B80" w:rsidRDefault="00B64BD0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рипинення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Узуфруктарія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 результаті його ліквідації;</w:t>
      </w:r>
    </w:p>
    <w:p w14:paraId="0B57198E" w14:textId="13E518D1" w:rsidR="00464B80" w:rsidRPr="00464B80" w:rsidRDefault="00B64BD0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агибелі або припинення існування майна, щодо якого встановлено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майна;</w:t>
      </w:r>
    </w:p>
    <w:p w14:paraId="7566DC61" w14:textId="2731C497" w:rsidR="00464B80" w:rsidRPr="00464B80" w:rsidRDefault="00B64BD0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огіршення стану майна, щодо якого встановлено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майна, внаслідок чого воно стає непридатним для використання за призначенням;</w:t>
      </w:r>
    </w:p>
    <w:p w14:paraId="2BFAF131" w14:textId="52A6C748" w:rsidR="00464B80" w:rsidRPr="00464B80" w:rsidRDefault="00B64BD0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рийняття Мелітопольською міською радою Запорізької області рішення про припинення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узуфрукта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майна;</w:t>
      </w:r>
    </w:p>
    <w:p w14:paraId="576EEE7F" w14:textId="09F908C0" w:rsidR="00464B80" w:rsidRPr="00464B80" w:rsidRDefault="00B64BD0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рипинення </w:t>
      </w:r>
      <w:proofErr w:type="spellStart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узуфрукта</w:t>
      </w:r>
      <w:proofErr w:type="spellEnd"/>
      <w:r w:rsidR="00464B80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комунального майна за рішенням суду.</w:t>
      </w:r>
    </w:p>
    <w:p w14:paraId="6B1C1006" w14:textId="2DE3E2E1" w:rsidR="00B03475" w:rsidRPr="00464B80" w:rsidRDefault="00B05164" w:rsidP="00464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51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 разі припинення </w:t>
      </w:r>
      <w:proofErr w:type="spellStart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</w:t>
      </w:r>
      <w:proofErr w:type="spellEnd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комунального майна за рішенням Мелітопольської міської ради Запорізької області </w:t>
      </w:r>
      <w:proofErr w:type="spellStart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Узуфруктарій</w:t>
      </w:r>
      <w:proofErr w:type="spellEnd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зобов’язаний </w:t>
      </w:r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повернути комунальне майно у стані, не гіршому, ніж на час встановлення права </w:t>
      </w:r>
      <w:proofErr w:type="spellStart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</w:t>
      </w:r>
      <w:proofErr w:type="spellEnd"/>
      <w:r w:rsidR="00B03475" w:rsidRPr="00464B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комунального майна, з урахуванням його звичайного фізичного зносу.</w:t>
      </w:r>
    </w:p>
    <w:p w14:paraId="74DF9354" w14:textId="4D7FE838" w:rsidR="00464B80" w:rsidRPr="00464B80" w:rsidRDefault="00B05164" w:rsidP="00464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6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10</w:t>
      </w:r>
      <w:r w:rsidR="00B03475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="00B021BA" w:rsidRPr="00464B80">
        <w:rPr>
          <w:rFonts w:ascii="Times New Roman" w:eastAsia="Calibri" w:hAnsi="Times New Roman" w:cs="Times New Roman"/>
          <w:sz w:val="28"/>
          <w:szCs w:val="28"/>
          <w14:ligatures w14:val="none"/>
        </w:rPr>
        <w:t>Комунальній установі «Центр підтримки внутрішньо переміщених осіб, ветеранів війни та членів їх родин» Мелітопольської міської ради Запорізької області, в</w:t>
      </w:r>
      <w:r w:rsidR="00B03475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иконавчому комітету </w:t>
      </w:r>
      <w:r w:rsidR="00B03475" w:rsidRPr="00464B80">
        <w:rPr>
          <w:rFonts w:ascii="Times New Roman" w:eastAsia="Calibri" w:hAnsi="Times New Roman" w:cs="Times New Roman"/>
          <w:sz w:val="28"/>
          <w:szCs w:val="28"/>
        </w:rPr>
        <w:t>Мелітопольської міської ради Запорізької області</w:t>
      </w:r>
      <w:r w:rsidR="004C469E">
        <w:rPr>
          <w:rFonts w:ascii="Times New Roman" w:eastAsia="Calibri" w:hAnsi="Times New Roman" w:cs="Times New Roman"/>
          <w:sz w:val="28"/>
          <w:szCs w:val="28"/>
        </w:rPr>
        <w:t>,</w:t>
      </w:r>
      <w:r w:rsidR="00B03475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спільно із </w:t>
      </w:r>
      <w:r w:rsidR="00B021BA" w:rsidRPr="00464B8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управлінням комунальною власністю </w:t>
      </w:r>
      <w:r w:rsidR="00B03475" w:rsidRPr="00464B80">
        <w:rPr>
          <w:rFonts w:ascii="Times New Roman" w:eastAsia="Calibri" w:hAnsi="Times New Roman" w:cs="Times New Roman"/>
          <w:sz w:val="28"/>
          <w:szCs w:val="28"/>
        </w:rPr>
        <w:t xml:space="preserve">Мелітопольської міської ради Запорізької області </w:t>
      </w:r>
      <w:r w:rsidR="004C469E">
        <w:rPr>
          <w:rFonts w:ascii="Times New Roman" w:eastAsia="Calibri" w:hAnsi="Times New Roman" w:cs="Times New Roman"/>
          <w:sz w:val="28"/>
          <w:szCs w:val="28"/>
        </w:rPr>
        <w:t>забезпечити здійснення</w:t>
      </w:r>
      <w:r w:rsidR="00464B80" w:rsidRPr="00464B80">
        <w:rPr>
          <w:rFonts w:ascii="Times New Roman" w:eastAsia="Calibri" w:hAnsi="Times New Roman" w:cs="Times New Roman"/>
          <w:sz w:val="28"/>
          <w:szCs w:val="28"/>
        </w:rPr>
        <w:t xml:space="preserve"> передбачених законодавством заходів щодо передачі комунального майна, визначеного у пункті 2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3EDAB840" w14:textId="77777777" w:rsidR="00464B80" w:rsidRPr="00464B80" w:rsidRDefault="00464B80" w:rsidP="00464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B80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секретаря Мелітопольської міської ради Ірини РУДАКОВОЇ.</w:t>
      </w:r>
    </w:p>
    <w:p w14:paraId="400DA062" w14:textId="6E373873" w:rsidR="00B03475" w:rsidRPr="00464B80" w:rsidRDefault="00B05164" w:rsidP="00464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AD7852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власн</w:t>
      </w:r>
      <w:r w:rsidR="00AD7852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істю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29BEAB34" w14:textId="0E49AD1E" w:rsidR="0009070E" w:rsidRPr="00464B80" w:rsidRDefault="00464B80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п’яти робочих днів з дня прийняття рішення поінформувати </w:t>
      </w:r>
      <w:proofErr w:type="spellStart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Узуфруктарія</w:t>
      </w:r>
      <w:proofErr w:type="spellEnd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його прийняття;</w:t>
      </w:r>
      <w:r w:rsidR="0009070E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47243C8" w14:textId="1B9E4E08" w:rsidR="00B03475" w:rsidRPr="00464B80" w:rsidRDefault="00464B80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забезпечити контроль за використанням комунального майна, переданого на праві </w:t>
      </w:r>
      <w:proofErr w:type="spellStart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узуфрукту</w:t>
      </w:r>
      <w:proofErr w:type="spellEnd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умовах, визначених цим рішенням, шляхом здійснення аналізу звіту про використання комунального майна, поданого </w:t>
      </w:r>
      <w:proofErr w:type="spellStart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Узуфруктарієм</w:t>
      </w:r>
      <w:proofErr w:type="spellEnd"/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9F37F4" w14:textId="69464362" w:rsidR="00B03475" w:rsidRPr="00464B80" w:rsidRDefault="00B05164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159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64B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6D3285D9" w14:textId="77777777" w:rsidR="00B03475" w:rsidRPr="00464B80" w:rsidRDefault="00B03475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припинення права </w:t>
      </w:r>
      <w:proofErr w:type="spellStart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узуфрукту</w:t>
      </w:r>
      <w:proofErr w:type="spellEnd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майна;</w:t>
      </w:r>
    </w:p>
    <w:p w14:paraId="4645B990" w14:textId="77777777" w:rsidR="00B03475" w:rsidRPr="00464B80" w:rsidRDefault="00B03475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7BEC9A28" w14:textId="77777777" w:rsidR="00B03475" w:rsidRPr="00464B80" w:rsidRDefault="00B03475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визначення обов’язкових до виконання заходів, яких має вжити </w:t>
      </w:r>
      <w:proofErr w:type="spellStart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Узуфруктарій</w:t>
      </w:r>
      <w:proofErr w:type="spellEnd"/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забезпечення належного та ефективного використання майна.</w:t>
      </w:r>
    </w:p>
    <w:p w14:paraId="3EE2F05C" w14:textId="0E6C8D89" w:rsidR="00B03475" w:rsidRPr="00464B80" w:rsidRDefault="00B05164" w:rsidP="0046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159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64B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464B80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разі невиконання або неналежного виконання </w:t>
      </w:r>
      <w:proofErr w:type="spellStart"/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Узуфруктарієм</w:t>
      </w:r>
      <w:proofErr w:type="spellEnd"/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визначених заходів ініціювати розгляд міською радою питання щодо припинення права </w:t>
      </w:r>
      <w:proofErr w:type="spellStart"/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узуфрукту</w:t>
      </w:r>
      <w:proofErr w:type="spellEnd"/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майна.</w:t>
      </w:r>
    </w:p>
    <w:p w14:paraId="232BCEC4" w14:textId="7B015D8C" w:rsidR="00B03475" w:rsidRPr="00464B80" w:rsidRDefault="00B05164" w:rsidP="00464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159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03475" w:rsidRPr="00464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3475" w:rsidRPr="00464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B03475"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A80AC5" w14:textId="77777777" w:rsidR="00B03475" w:rsidRPr="00464B80" w:rsidRDefault="00B03475" w:rsidP="00B0347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B2120A" w14:textId="77777777" w:rsidR="00B03475" w:rsidRPr="00464B80" w:rsidRDefault="00B03475" w:rsidP="00B0347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6AE7BE" w14:textId="77777777" w:rsidR="00B03475" w:rsidRPr="00464B80" w:rsidRDefault="00B03475" w:rsidP="00B0347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494342" w14:textId="77777777" w:rsidR="00B03475" w:rsidRPr="00464B80" w:rsidRDefault="00B03475" w:rsidP="00B034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464B80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3EA60FA5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3B31086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8DA785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604DB1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99157DD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E4ADF4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AF215FF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442C5DB" w14:textId="77777777" w:rsidR="00B03475" w:rsidRPr="00464B80" w:rsidRDefault="00B03475" w:rsidP="00B0347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sectPr w:rsidR="00B03475" w:rsidRPr="00464B80" w:rsidSect="00B034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617F1B"/>
    <w:multiLevelType w:val="hybridMultilevel"/>
    <w:tmpl w:val="C36A4236"/>
    <w:lvl w:ilvl="0" w:tplc="3D14B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8903018">
    <w:abstractNumId w:val="0"/>
  </w:num>
  <w:num w:numId="2" w16cid:durableId="111563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75"/>
    <w:rsid w:val="00000E03"/>
    <w:rsid w:val="00044104"/>
    <w:rsid w:val="0009070E"/>
    <w:rsid w:val="0009159B"/>
    <w:rsid w:val="00142942"/>
    <w:rsid w:val="001E6776"/>
    <w:rsid w:val="00205E96"/>
    <w:rsid w:val="0025432D"/>
    <w:rsid w:val="002A51E6"/>
    <w:rsid w:val="00324D0A"/>
    <w:rsid w:val="00464B80"/>
    <w:rsid w:val="004C469E"/>
    <w:rsid w:val="00566FDD"/>
    <w:rsid w:val="00577C4F"/>
    <w:rsid w:val="005D3BD3"/>
    <w:rsid w:val="0065298D"/>
    <w:rsid w:val="00694310"/>
    <w:rsid w:val="00794FDD"/>
    <w:rsid w:val="008C7215"/>
    <w:rsid w:val="008D14D1"/>
    <w:rsid w:val="008F003E"/>
    <w:rsid w:val="00926B95"/>
    <w:rsid w:val="00940501"/>
    <w:rsid w:val="00950EB1"/>
    <w:rsid w:val="00AA7150"/>
    <w:rsid w:val="00AD2983"/>
    <w:rsid w:val="00AD7852"/>
    <w:rsid w:val="00B021BA"/>
    <w:rsid w:val="00B03475"/>
    <w:rsid w:val="00B05164"/>
    <w:rsid w:val="00B34B8B"/>
    <w:rsid w:val="00B64BD0"/>
    <w:rsid w:val="00B855B4"/>
    <w:rsid w:val="00C227EF"/>
    <w:rsid w:val="00C64802"/>
    <w:rsid w:val="00C72833"/>
    <w:rsid w:val="00C74C77"/>
    <w:rsid w:val="00E0216E"/>
    <w:rsid w:val="00E81158"/>
    <w:rsid w:val="00EA54EC"/>
    <w:rsid w:val="00F2708F"/>
    <w:rsid w:val="00FB447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8FB7"/>
  <w15:chartTrackingRefBased/>
  <w15:docId w15:val="{5C4242BA-0FBE-4AEB-9D4A-F6AC0AC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75"/>
  </w:style>
  <w:style w:type="paragraph" w:styleId="1">
    <w:name w:val="heading 1"/>
    <w:basedOn w:val="a"/>
    <w:next w:val="a"/>
    <w:link w:val="10"/>
    <w:uiPriority w:val="9"/>
    <w:qFormat/>
    <w:rsid w:val="00B0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4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4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3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3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4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0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03475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B03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4405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2026-03-26T07:25:00Z</cp:lastPrinted>
  <dcterms:created xsi:type="dcterms:W3CDTF">2026-04-20T10:10:00Z</dcterms:created>
  <dcterms:modified xsi:type="dcterms:W3CDTF">2026-04-30T11:04:00Z</dcterms:modified>
</cp:coreProperties>
</file>