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1B1D51B2" w:rsidR="00BA11F5" w:rsidRPr="001F6001" w:rsidRDefault="00361B38" w:rsidP="00361B38">
      <w:pPr>
        <w:pStyle w:val="1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ru-RU"/>
        </w:rPr>
        <w:t>30</w:t>
      </w:r>
      <w:r w:rsidR="00BA11F5" w:rsidRPr="001F6001">
        <w:rPr>
          <w:b/>
          <w:color w:val="auto"/>
          <w:sz w:val="28"/>
          <w:szCs w:val="28"/>
        </w:rPr>
        <w:t xml:space="preserve">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2F981963" w:rsidR="00BA11F5" w:rsidRPr="001F6001" w:rsidRDefault="00361B38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ru-RU"/>
        </w:rPr>
        <w:t xml:space="preserve">01.12.2023 </w:t>
      </w:r>
      <w:r>
        <w:rPr>
          <w:b/>
          <w:color w:val="auto"/>
          <w:sz w:val="28"/>
          <w:szCs w:val="28"/>
          <w:lang w:val="ru-RU"/>
        </w:rPr>
        <w:tab/>
      </w:r>
      <w:r>
        <w:rPr>
          <w:b/>
          <w:color w:val="auto"/>
          <w:sz w:val="28"/>
          <w:szCs w:val="28"/>
          <w:lang w:val="ru-RU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  <w:t xml:space="preserve">№ </w:t>
      </w:r>
      <w:r w:rsidRPr="00361B38">
        <w:rPr>
          <w:b/>
          <w:color w:val="auto"/>
          <w:sz w:val="28"/>
          <w:szCs w:val="28"/>
        </w:rPr>
        <w:t xml:space="preserve">3/13 </w:t>
      </w:r>
      <w:r w:rsidR="00BA11F5" w:rsidRPr="001F6001">
        <w:rPr>
          <w:b/>
          <w:color w:val="auto"/>
          <w:sz w:val="28"/>
          <w:szCs w:val="28"/>
        </w:rPr>
        <w:t xml:space="preserve"> 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301E543B" w:rsidR="00BA11F5" w:rsidRPr="001F6001" w:rsidRDefault="00BA11F5" w:rsidP="00BA11F5">
      <w:pPr>
        <w:pStyle w:val="12"/>
        <w:jc w:val="both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Про затвердження міської </w:t>
      </w:r>
      <w:r w:rsidR="001F6001">
        <w:rPr>
          <w:b/>
          <w:color w:val="auto"/>
          <w:sz w:val="28"/>
          <w:szCs w:val="28"/>
        </w:rPr>
        <w:t xml:space="preserve">цільової </w:t>
      </w:r>
      <w:r w:rsidRPr="001F6001">
        <w:rPr>
          <w:b/>
          <w:color w:val="auto"/>
          <w:sz w:val="28"/>
          <w:szCs w:val="28"/>
        </w:rPr>
        <w:t xml:space="preserve">програми </w:t>
      </w:r>
      <w:r w:rsidR="001F6001">
        <w:rPr>
          <w:b/>
          <w:color w:val="auto"/>
          <w:sz w:val="28"/>
          <w:szCs w:val="28"/>
        </w:rPr>
        <w:t>«</w:t>
      </w:r>
      <w:r w:rsidR="00D35BBE" w:rsidRPr="00D35BBE">
        <w:rPr>
          <w:b/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I півріччя 2024 року</w:t>
      </w:r>
      <w:r w:rsidR="001F6001">
        <w:rPr>
          <w:b/>
          <w:color w:val="auto"/>
          <w:sz w:val="28"/>
          <w:szCs w:val="28"/>
        </w:rPr>
        <w:t>»</w:t>
      </w:r>
    </w:p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0C6F98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«Про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послуг з первинної </w:t>
      </w:r>
      <w:r w:rsidR="001F6001">
        <w:rPr>
          <w:color w:val="auto"/>
          <w:sz w:val="28"/>
          <w:szCs w:val="28"/>
        </w:rPr>
        <w:t xml:space="preserve">медичної </w:t>
      </w:r>
      <w:r w:rsidR="007E7A24" w:rsidRPr="001F6001">
        <w:rPr>
          <w:color w:val="auto"/>
          <w:sz w:val="28"/>
          <w:szCs w:val="28"/>
        </w:rPr>
        <w:t xml:space="preserve">допомоги для внутрішньо-переміщених осіб </w:t>
      </w:r>
      <w:r w:rsidR="001F6001">
        <w:rPr>
          <w:color w:val="auto"/>
          <w:sz w:val="28"/>
          <w:szCs w:val="28"/>
        </w:rPr>
        <w:t>які були вимушені виїхати з тимчасового окупованого міста Мелітополь до м. Запоріжжя</w:t>
      </w:r>
      <w:r w:rsidR="007E7A24" w:rsidRPr="001F6001">
        <w:rPr>
          <w:color w:val="auto"/>
          <w:sz w:val="28"/>
          <w:szCs w:val="28"/>
        </w:rPr>
        <w:t>,</w:t>
      </w:r>
    </w:p>
    <w:p w14:paraId="72F097FD" w14:textId="266EF024" w:rsidR="00BA11F5" w:rsidRPr="001F6001" w:rsidRDefault="00BA11F5" w:rsidP="00D35BBE">
      <w:pPr>
        <w:pStyle w:val="12"/>
        <w:spacing w:before="120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1303AABE" w14:textId="77777777" w:rsidR="00F9533F" w:rsidRPr="001F6001" w:rsidRDefault="00F9533F" w:rsidP="00541971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5D24C213" w14:textId="5F3F471A" w:rsidR="001F6001" w:rsidRPr="001F6001" w:rsidRDefault="00D8329E" w:rsidP="00D35BBE">
      <w:pPr>
        <w:pStyle w:val="12"/>
        <w:numPr>
          <w:ilvl w:val="0"/>
          <w:numId w:val="15"/>
        </w:numPr>
        <w:tabs>
          <w:tab w:val="left" w:pos="851"/>
          <w:tab w:val="left" w:pos="993"/>
        </w:tabs>
        <w:ind w:left="0" w:firstLine="360"/>
        <w:jc w:val="both"/>
        <w:rPr>
          <w:color w:val="auto"/>
          <w:sz w:val="28"/>
          <w:szCs w:val="28"/>
        </w:rPr>
      </w:pPr>
      <w:r w:rsidRPr="001F6001">
        <w:rPr>
          <w:sz w:val="28"/>
          <w:szCs w:val="28"/>
        </w:rPr>
        <w:t xml:space="preserve">Затвердити міську цільову програму </w:t>
      </w:r>
      <w:r w:rsidR="001F6001" w:rsidRPr="001F6001">
        <w:rPr>
          <w:color w:val="auto"/>
          <w:sz w:val="28"/>
          <w:szCs w:val="28"/>
        </w:rPr>
        <w:t>«</w:t>
      </w:r>
      <w:r w:rsidR="00D35BBE" w:rsidRPr="00D35BBE">
        <w:rPr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I півріччя 2024 року</w:t>
      </w:r>
      <w:r w:rsidR="001F6001" w:rsidRPr="001F6001">
        <w:rPr>
          <w:color w:val="auto"/>
          <w:sz w:val="28"/>
          <w:szCs w:val="28"/>
        </w:rPr>
        <w:t>».</w:t>
      </w:r>
    </w:p>
    <w:p w14:paraId="5F7DDFAF" w14:textId="15AB10F3" w:rsidR="00D8329E" w:rsidRPr="001F6001" w:rsidRDefault="007E7A24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Фінансування видатків на реалізацію заходів міської цільової </w:t>
      </w:r>
      <w:r w:rsidR="00C34BE2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програми здійснювати за рахунок асигнувань, передбачених у місцевому бюджеті на 202</w:t>
      </w:r>
      <w:r w:rsidR="00400861">
        <w:rPr>
          <w:color w:val="auto"/>
          <w:sz w:val="28"/>
          <w:szCs w:val="28"/>
        </w:rPr>
        <w:t>4</w:t>
      </w:r>
      <w:r w:rsidR="00D8329E" w:rsidRPr="001F6001">
        <w:rPr>
          <w:color w:val="auto"/>
          <w:sz w:val="28"/>
          <w:szCs w:val="28"/>
        </w:rPr>
        <w:t xml:space="preserve"> р.</w:t>
      </w:r>
    </w:p>
    <w:p w14:paraId="7AFB14B0" w14:textId="2EFF911C" w:rsidR="00D8329E" w:rsidRPr="001F6001" w:rsidRDefault="007E7A24" w:rsidP="001F600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3</w:t>
      </w:r>
      <w:r w:rsidR="00D8329E" w:rsidRPr="001F6001">
        <w:rPr>
          <w:color w:val="auto"/>
          <w:sz w:val="28"/>
          <w:szCs w:val="28"/>
        </w:rPr>
        <w:t>.</w:t>
      </w:r>
      <w:r w:rsidR="001F6001">
        <w:rPr>
          <w:color w:val="auto"/>
          <w:sz w:val="28"/>
          <w:szCs w:val="28"/>
        </w:rPr>
        <w:t> </w:t>
      </w:r>
      <w:r w:rsidR="00D8329E"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77777777" w:rsidR="00D8329E" w:rsidRPr="001F6001" w:rsidRDefault="00D8329E" w:rsidP="00D8329E">
      <w:pPr>
        <w:pStyle w:val="12"/>
        <w:ind w:firstLine="360"/>
        <w:jc w:val="both"/>
        <w:rPr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0C1D26E2" w14:textId="5807AA96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Мелітопольський міський голова</w:t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>Іван ФЕДОРОВ</w:t>
      </w:r>
    </w:p>
    <w:p w14:paraId="2A5F2B1D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2005D2BA" w14:textId="6D430F3F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1A71DF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1D8D434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F5AF62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  <w:t>Віталій ГАДОМСЬКИЙ</w:t>
      </w:r>
    </w:p>
    <w:p w14:paraId="6FA102B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0EF1FF33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74D7FD6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1D2122E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1B449A5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31E0B0D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13ED611B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14B30E5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343A0F0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325F36D7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09C7B1E5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4D0065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</w:rPr>
        <w:t>Директор КНП «ЦПМСД</w:t>
      </w:r>
      <w:r w:rsidRPr="000F7CD9">
        <w:rPr>
          <w:color w:val="auto"/>
          <w:sz w:val="28"/>
          <w:szCs w:val="28"/>
          <w:highlight w:val="white"/>
        </w:rPr>
        <w:t>» ММР ЗО</w:t>
      </w:r>
      <w:r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Лілія ДИРІНА</w:t>
      </w:r>
    </w:p>
    <w:p w14:paraId="23381D0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3ABEE09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47BB30DD" w14:textId="6CB5E565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фінансового управління                                               </w:t>
      </w:r>
      <w:r>
        <w:rPr>
          <w:color w:val="auto"/>
          <w:sz w:val="28"/>
          <w:szCs w:val="28"/>
        </w:rPr>
        <w:t xml:space="preserve">  </w:t>
      </w:r>
      <w:r w:rsidRPr="000F7CD9">
        <w:rPr>
          <w:color w:val="auto"/>
          <w:sz w:val="28"/>
          <w:szCs w:val="28"/>
        </w:rPr>
        <w:t xml:space="preserve">     </w:t>
      </w:r>
      <w:r w:rsidR="00C14A2B">
        <w:rPr>
          <w:color w:val="auto"/>
          <w:sz w:val="28"/>
          <w:szCs w:val="28"/>
        </w:rPr>
        <w:t>Юрій ЗАХАРЧУК</w:t>
      </w:r>
    </w:p>
    <w:p w14:paraId="734E5B9C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201D5AE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2134DA5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03A8D23D" w14:textId="406E2226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 Дмитро ШОСТАК</w:t>
      </w:r>
    </w:p>
    <w:p w14:paraId="7E961C1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</w:p>
    <w:p w14:paraId="5FC08575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43BE258A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24B3EE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D17A168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2E97D4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1BFCB14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05DE87ED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4511316A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FA190B1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438A055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B6BA209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B342635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4AAAB1AB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16ED50D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3F004B9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09F22578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29943487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5AFE0E8" w14:textId="77777777" w:rsidR="00D8329E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</w:t>
      </w:r>
    </w:p>
    <w:p w14:paraId="3753F129" w14:textId="77777777" w:rsidR="00D8329E" w:rsidRPr="001F6001" w:rsidRDefault="00D8329E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57734F" w14:textId="77777777" w:rsidR="0004249B" w:rsidRPr="001F6001" w:rsidRDefault="00D8329E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</w:t>
      </w:r>
      <w:r w:rsidR="00356573" w:rsidRPr="001F6001">
        <w:rPr>
          <w:sz w:val="28"/>
          <w:szCs w:val="28"/>
        </w:rPr>
        <w:t xml:space="preserve">  Додаток</w:t>
      </w:r>
    </w:p>
    <w:p w14:paraId="77EF6720" w14:textId="0511F9CE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до рішення </w:t>
      </w:r>
      <w:r w:rsidR="00361B38">
        <w:rPr>
          <w:sz w:val="28"/>
          <w:szCs w:val="28"/>
          <w:lang w:val="ru-RU"/>
        </w:rPr>
        <w:t>30</w:t>
      </w:r>
      <w:r w:rsidRPr="001F6001">
        <w:rPr>
          <w:sz w:val="28"/>
          <w:szCs w:val="28"/>
        </w:rPr>
        <w:t xml:space="preserve"> сесії</w:t>
      </w:r>
    </w:p>
    <w:p w14:paraId="36543721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Мелітопольської міської ради</w:t>
      </w:r>
    </w:p>
    <w:p w14:paraId="57D3B43E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Запорізької області</w:t>
      </w:r>
    </w:p>
    <w:p w14:paraId="6FB6A4C2" w14:textId="3B10DCD5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</w:t>
      </w:r>
      <w:r w:rsidR="00361B38">
        <w:rPr>
          <w:sz w:val="28"/>
          <w:szCs w:val="28"/>
          <w:lang w:val="en-US"/>
        </w:rPr>
        <w:t>VIII</w:t>
      </w:r>
      <w:r w:rsidRPr="001F6001">
        <w:rPr>
          <w:sz w:val="28"/>
          <w:szCs w:val="28"/>
        </w:rPr>
        <w:t xml:space="preserve"> скликання</w:t>
      </w:r>
    </w:p>
    <w:p w14:paraId="4CDB9871" w14:textId="6108BBA8" w:rsidR="00356573" w:rsidRPr="00361B38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F6001">
        <w:rPr>
          <w:sz w:val="28"/>
          <w:szCs w:val="28"/>
        </w:rPr>
        <w:t xml:space="preserve">                                                                    від </w:t>
      </w:r>
      <w:r w:rsidR="00361B38">
        <w:rPr>
          <w:sz w:val="28"/>
          <w:szCs w:val="28"/>
          <w:lang w:val="ru-RU"/>
        </w:rPr>
        <w:t>01.12.</w:t>
      </w:r>
      <w:r w:rsidRPr="001F6001">
        <w:rPr>
          <w:sz w:val="28"/>
          <w:szCs w:val="28"/>
        </w:rPr>
        <w:t xml:space="preserve">2023р. № </w:t>
      </w:r>
      <w:r w:rsidR="00361B38">
        <w:rPr>
          <w:sz w:val="28"/>
          <w:szCs w:val="28"/>
          <w:lang w:val="ru-RU"/>
        </w:rPr>
        <w:t>3/13</w:t>
      </w:r>
    </w:p>
    <w:p w14:paraId="1F740B88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EB2A23" w14:textId="77777777" w:rsidR="002C4D85" w:rsidRPr="001F6001" w:rsidRDefault="002C4D85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BC505C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63DCD8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1C3B63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F148A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63C83A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52798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CD9D9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CE1553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814F389" w14:textId="76960116" w:rsidR="00810471" w:rsidRPr="001F6001" w:rsidRDefault="004411A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6001">
        <w:rPr>
          <w:b/>
          <w:bCs/>
          <w:sz w:val="28"/>
          <w:szCs w:val="28"/>
        </w:rPr>
        <w:t xml:space="preserve">МІСЬКА </w:t>
      </w:r>
      <w:r w:rsidR="008757F1">
        <w:rPr>
          <w:b/>
          <w:bCs/>
          <w:sz w:val="28"/>
          <w:szCs w:val="28"/>
        </w:rPr>
        <w:t xml:space="preserve">ЦІЛЬОВА </w:t>
      </w:r>
      <w:r w:rsidR="00810471" w:rsidRPr="001F6001">
        <w:rPr>
          <w:b/>
          <w:bCs/>
          <w:sz w:val="28"/>
          <w:szCs w:val="28"/>
        </w:rPr>
        <w:t xml:space="preserve">ПРОГРАМА </w:t>
      </w:r>
    </w:p>
    <w:p w14:paraId="3D6AB618" w14:textId="77777777" w:rsidR="00D35BBE" w:rsidRDefault="008757F1" w:rsidP="00D35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5BBE" w:rsidRPr="00D35BBE">
        <w:rPr>
          <w:b/>
          <w:bCs/>
          <w:sz w:val="28"/>
          <w:szCs w:val="28"/>
        </w:rPr>
        <w:t xml:space="preserve">Фінансова підтримка КНП "Центр первинної медико-санітарної допомоги» Мелітопольської міської ради Запорізької області </w:t>
      </w:r>
    </w:p>
    <w:p w14:paraId="3581F9C1" w14:textId="41D89128" w:rsidR="00810471" w:rsidRPr="001F6001" w:rsidRDefault="00D35BBE" w:rsidP="00D35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BBE">
        <w:rPr>
          <w:b/>
          <w:bCs/>
          <w:sz w:val="28"/>
          <w:szCs w:val="28"/>
        </w:rPr>
        <w:t>на I півріччя 2024 року</w:t>
      </w:r>
      <w:r w:rsidR="008757F1">
        <w:rPr>
          <w:b/>
          <w:bCs/>
          <w:sz w:val="28"/>
          <w:szCs w:val="28"/>
        </w:rPr>
        <w:t>»</w:t>
      </w:r>
    </w:p>
    <w:p w14:paraId="56572200" w14:textId="77777777" w:rsidR="00810471" w:rsidRPr="001F6001" w:rsidRDefault="00810471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C03F60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C3CDC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C7AED8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8B7606" w14:textId="77777777" w:rsidR="00810471" w:rsidRPr="001F6001" w:rsidRDefault="00810471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3BB10D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0416A3" w14:textId="77777777" w:rsidR="007E7A24" w:rsidRPr="001F6001" w:rsidRDefault="007E7A24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E56007" w14:textId="77777777" w:rsidR="007E7A24" w:rsidRPr="001F6001" w:rsidRDefault="007E7A24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A1CD47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04CE361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BBB7C2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857E2B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4618A7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2CA134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30F5E6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564042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3AB5A3" w14:textId="77777777" w:rsidR="00356573" w:rsidRPr="001F6001" w:rsidRDefault="00356573" w:rsidP="00D7337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4356EE81" w14:textId="77777777" w:rsidR="00810471" w:rsidRPr="001F6001" w:rsidRDefault="00D73375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м. Запоріжжя</w:t>
      </w:r>
    </w:p>
    <w:p w14:paraId="79089EDB" w14:textId="77777777" w:rsidR="0004249B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4249B" w:rsidRPr="001F6001" w:rsidSect="0074437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F6001">
        <w:rPr>
          <w:b/>
          <w:sz w:val="28"/>
          <w:szCs w:val="28"/>
        </w:rPr>
        <w:t>2023</w:t>
      </w:r>
    </w:p>
    <w:p w14:paraId="5A803CF1" w14:textId="48753484" w:rsidR="00810471" w:rsidRPr="001F6001" w:rsidRDefault="00810471" w:rsidP="008757F1">
      <w:pPr>
        <w:spacing w:line="235" w:lineRule="auto"/>
        <w:ind w:right="-142"/>
        <w:contextualSpacing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lastRenderedPageBreak/>
        <w:t>ЗМІСТ</w:t>
      </w:r>
    </w:p>
    <w:p w14:paraId="41B28C2B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B83565" w14:textId="77777777" w:rsidR="00810471" w:rsidRPr="001F6001" w:rsidRDefault="00810471" w:rsidP="0081047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1.  </w:t>
      </w:r>
      <w:r w:rsidR="005255F5" w:rsidRPr="001F6001">
        <w:rPr>
          <w:b/>
          <w:sz w:val="28"/>
          <w:szCs w:val="28"/>
        </w:rPr>
        <w:t xml:space="preserve">ОБГРУНТУВАННЯ  НЕОБХІДНОСТІ ПРИЙНЯТТЯ ПРОГРАМИ </w:t>
      </w:r>
      <w:r w:rsidRPr="001F6001">
        <w:rPr>
          <w:b/>
          <w:sz w:val="28"/>
          <w:szCs w:val="28"/>
        </w:rPr>
        <w:t> </w:t>
      </w:r>
    </w:p>
    <w:p w14:paraId="2AE5537C" w14:textId="77777777" w:rsidR="00810471" w:rsidRPr="001F6001" w:rsidRDefault="00810471" w:rsidP="0081047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2.  </w:t>
      </w:r>
      <w:r w:rsidRPr="001F6001">
        <w:rPr>
          <w:b/>
          <w:bCs/>
          <w:sz w:val="28"/>
          <w:szCs w:val="28"/>
        </w:rPr>
        <w:t>МЕТА ТА ЗАВДАННЯ ПРОГРАМИ</w:t>
      </w:r>
    </w:p>
    <w:p w14:paraId="3AC09630" w14:textId="77777777" w:rsidR="00810471" w:rsidRPr="001F6001" w:rsidRDefault="00810471" w:rsidP="00810471">
      <w:pPr>
        <w:tabs>
          <w:tab w:val="left" w:pos="0"/>
          <w:tab w:val="num" w:pos="900"/>
        </w:tabs>
        <w:spacing w:after="120" w:line="360" w:lineRule="auto"/>
        <w:ind w:right="-365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3.  </w:t>
      </w:r>
      <w:r w:rsidR="00C857FB" w:rsidRPr="001F6001">
        <w:rPr>
          <w:b/>
          <w:sz w:val="28"/>
          <w:szCs w:val="28"/>
        </w:rPr>
        <w:t>НАПРЯМИ ТА ЗАХОДИ ПРОГРАМИ</w:t>
      </w:r>
    </w:p>
    <w:p w14:paraId="094E769F" w14:textId="77777777" w:rsidR="00C857FB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ind w:right="-365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4. ЕТАПИ ВИКОНАННЯ ПРОГРАМИ</w:t>
      </w:r>
    </w:p>
    <w:p w14:paraId="22297AAB" w14:textId="77777777" w:rsidR="00810471" w:rsidRPr="001F6001" w:rsidRDefault="00C857FB" w:rsidP="00810471">
      <w:pPr>
        <w:tabs>
          <w:tab w:val="num" w:pos="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5</w:t>
      </w:r>
      <w:r w:rsidR="00810471" w:rsidRPr="001F6001">
        <w:rPr>
          <w:b/>
          <w:sz w:val="28"/>
          <w:szCs w:val="28"/>
        </w:rPr>
        <w:t>.  ОЧІКУВАННІ РЕЗУЛЬТАТИ ВИКОНАННЯ ПРОГРАМИ</w:t>
      </w:r>
    </w:p>
    <w:p w14:paraId="2C53C1D9" w14:textId="77777777" w:rsidR="00810471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6</w:t>
      </w:r>
      <w:r w:rsidR="00810471" w:rsidRPr="001F6001">
        <w:rPr>
          <w:b/>
          <w:sz w:val="28"/>
          <w:szCs w:val="28"/>
        </w:rPr>
        <w:t xml:space="preserve">.  </w:t>
      </w:r>
      <w:r w:rsidRPr="001F6001">
        <w:rPr>
          <w:b/>
          <w:sz w:val="28"/>
          <w:szCs w:val="28"/>
        </w:rPr>
        <w:t xml:space="preserve">ЗАГАЛЬНИЙ </w:t>
      </w:r>
      <w:r w:rsidR="00810471" w:rsidRPr="001F6001">
        <w:rPr>
          <w:b/>
          <w:sz w:val="28"/>
          <w:szCs w:val="28"/>
        </w:rPr>
        <w:t>ОБСЯГ</w:t>
      </w:r>
      <w:r w:rsidRPr="001F6001">
        <w:rPr>
          <w:b/>
          <w:sz w:val="28"/>
          <w:szCs w:val="28"/>
        </w:rPr>
        <w:t xml:space="preserve"> </w:t>
      </w:r>
      <w:r w:rsidR="00810471" w:rsidRPr="001F6001">
        <w:rPr>
          <w:b/>
          <w:sz w:val="28"/>
          <w:szCs w:val="28"/>
        </w:rPr>
        <w:t>ФІНАНСУВАННЯ</w:t>
      </w:r>
    </w:p>
    <w:p w14:paraId="24405F80" w14:textId="77777777" w:rsidR="00C857FB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7. ДЖЕРЕЛА ФІНАНСУВАННЯ</w:t>
      </w:r>
    </w:p>
    <w:p w14:paraId="549C77C8" w14:textId="77777777" w:rsidR="00BA11F5" w:rsidRPr="001F6001" w:rsidRDefault="00BA11F5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</w:t>
      </w:r>
    </w:p>
    <w:p w14:paraId="11AC1C09" w14:textId="77777777" w:rsidR="00810471" w:rsidRPr="001F6001" w:rsidRDefault="00BA11F5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9</w:t>
      </w:r>
      <w:r w:rsidR="00810471" w:rsidRPr="001F6001">
        <w:rPr>
          <w:b/>
          <w:sz w:val="28"/>
          <w:szCs w:val="28"/>
        </w:rPr>
        <w:t>.  КООРДИНАЦІЯ ТА КОНТРОЛЬ ЗА ХОДОМ ВИКОНАННЯ ПРОГРАМИ</w:t>
      </w:r>
    </w:p>
    <w:p w14:paraId="12BC39B9" w14:textId="77777777" w:rsidR="0074437E" w:rsidRPr="001F6001" w:rsidRDefault="00BA11F5" w:rsidP="00810471">
      <w:pPr>
        <w:pStyle w:val="ae"/>
        <w:spacing w:after="12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810471" w:rsidRPr="001F6001">
        <w:rPr>
          <w:rFonts w:ascii="Times New Roman" w:hAnsi="Times New Roman" w:cs="Times New Roman"/>
          <w:b/>
          <w:sz w:val="28"/>
          <w:szCs w:val="28"/>
          <w:lang w:val="uk-UA"/>
        </w:rPr>
        <w:t>.  ПРИКІНЦЕВІ ПОЛОЖЕННЯ</w:t>
      </w:r>
      <w:r w:rsidR="0074437E" w:rsidRPr="001F6001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9FF2760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lastRenderedPageBreak/>
        <w:t>1. </w:t>
      </w:r>
      <w:r w:rsidR="005255F5" w:rsidRPr="001F6001">
        <w:rPr>
          <w:b/>
          <w:sz w:val="28"/>
          <w:szCs w:val="28"/>
        </w:rPr>
        <w:t>ОБГРУНТУВАННЯ НЕОБХІДНОСТІ ПРИЙНЯТТЯ ПРОГРАМИ</w:t>
      </w:r>
      <w:r w:rsidRPr="001F6001">
        <w:rPr>
          <w:b/>
          <w:sz w:val="28"/>
          <w:szCs w:val="28"/>
        </w:rPr>
        <w:t> </w:t>
      </w:r>
    </w:p>
    <w:p w14:paraId="2C967E6B" w14:textId="36040707" w:rsidR="00833446" w:rsidRPr="001F6001" w:rsidRDefault="00356573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Міська </w:t>
      </w:r>
      <w:r w:rsidR="009713D5">
        <w:rPr>
          <w:sz w:val="28"/>
          <w:szCs w:val="28"/>
        </w:rPr>
        <w:t xml:space="preserve">цільова </w:t>
      </w:r>
      <w:r w:rsidR="009713D5" w:rsidRPr="001F6001">
        <w:rPr>
          <w:sz w:val="28"/>
          <w:szCs w:val="28"/>
        </w:rPr>
        <w:t xml:space="preserve">програма </w:t>
      </w:r>
      <w:r w:rsidR="00810471" w:rsidRPr="001F6001">
        <w:rPr>
          <w:sz w:val="28"/>
          <w:szCs w:val="28"/>
        </w:rPr>
        <w:t xml:space="preserve">підтримки та розвитку первинної медичної допомоги </w:t>
      </w:r>
      <w:r w:rsidR="00D73375" w:rsidRPr="001F6001">
        <w:rPr>
          <w:sz w:val="28"/>
          <w:szCs w:val="28"/>
        </w:rPr>
        <w:t>Мелітопольської</w:t>
      </w:r>
      <w:r w:rsidR="00810471" w:rsidRPr="001F6001">
        <w:rPr>
          <w:sz w:val="28"/>
          <w:szCs w:val="28"/>
        </w:rPr>
        <w:t xml:space="preserve"> територіальної громади на </w:t>
      </w:r>
      <w:r w:rsidR="00D73375" w:rsidRPr="001F6001">
        <w:rPr>
          <w:sz w:val="28"/>
          <w:szCs w:val="28"/>
        </w:rPr>
        <w:t xml:space="preserve">4 квартал </w:t>
      </w:r>
      <w:r w:rsidR="00810471" w:rsidRPr="001F6001">
        <w:rPr>
          <w:sz w:val="28"/>
          <w:szCs w:val="28"/>
        </w:rPr>
        <w:t>2023 р</w:t>
      </w:r>
      <w:r w:rsidR="00D73375" w:rsidRPr="001F6001">
        <w:rPr>
          <w:sz w:val="28"/>
          <w:szCs w:val="28"/>
        </w:rPr>
        <w:t>оку</w:t>
      </w:r>
      <w:r w:rsidR="00810471" w:rsidRPr="001F6001">
        <w:rPr>
          <w:sz w:val="28"/>
          <w:szCs w:val="28"/>
        </w:rPr>
        <w:t xml:space="preserve"> </w:t>
      </w:r>
      <w:r w:rsidR="00C74583" w:rsidRPr="001F6001">
        <w:rPr>
          <w:sz w:val="28"/>
          <w:szCs w:val="28"/>
        </w:rPr>
        <w:t>«В</w:t>
      </w:r>
      <w:r w:rsidRPr="001F6001">
        <w:rPr>
          <w:bCs/>
          <w:sz w:val="28"/>
          <w:szCs w:val="28"/>
        </w:rPr>
        <w:t>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 в м. Запоріжжя для надання первинної медичної допомоги внутрішньо переміщеним особам м. Мелітополя та Мелітопольського району</w:t>
      </w:r>
      <w:r w:rsidR="00C74583" w:rsidRPr="001F6001">
        <w:rPr>
          <w:bCs/>
          <w:sz w:val="28"/>
          <w:szCs w:val="28"/>
        </w:rPr>
        <w:t>»</w:t>
      </w:r>
      <w:r w:rsidRPr="001F6001">
        <w:rPr>
          <w:bCs/>
          <w:sz w:val="28"/>
          <w:szCs w:val="28"/>
        </w:rPr>
        <w:t>,</w:t>
      </w:r>
      <w:r w:rsidRPr="001F6001">
        <w:rPr>
          <w:sz w:val="28"/>
          <w:szCs w:val="28"/>
        </w:rPr>
        <w:t xml:space="preserve"> </w:t>
      </w:r>
      <w:r w:rsidR="00810471" w:rsidRPr="001F6001">
        <w:rPr>
          <w:sz w:val="28"/>
          <w:szCs w:val="28"/>
        </w:rPr>
        <w:t>далі – Програма</w:t>
      </w:r>
      <w:r w:rsidR="005255F5" w:rsidRPr="001F6001">
        <w:rPr>
          <w:sz w:val="28"/>
          <w:szCs w:val="28"/>
        </w:rPr>
        <w:t>,</w:t>
      </w:r>
      <w:r w:rsidR="00810471" w:rsidRPr="001F6001">
        <w:rPr>
          <w:sz w:val="28"/>
          <w:szCs w:val="28"/>
        </w:rPr>
        <w:t xml:space="preserve"> розроблена відповідно до </w:t>
      </w:r>
      <w:r w:rsidR="008337F9" w:rsidRPr="001F6001">
        <w:rPr>
          <w:sz w:val="28"/>
          <w:szCs w:val="28"/>
        </w:rPr>
        <w:t>Закону України «</w:t>
      </w:r>
      <w:r w:rsidR="00810471" w:rsidRPr="001F6001">
        <w:rPr>
          <w:sz w:val="28"/>
          <w:szCs w:val="28"/>
        </w:rPr>
        <w:t>Основ</w:t>
      </w:r>
      <w:r w:rsidR="008337F9" w:rsidRPr="001F6001">
        <w:rPr>
          <w:sz w:val="28"/>
          <w:szCs w:val="28"/>
        </w:rPr>
        <w:t>и</w:t>
      </w:r>
      <w:r w:rsidR="00810471" w:rsidRPr="001F6001">
        <w:rPr>
          <w:sz w:val="28"/>
          <w:szCs w:val="28"/>
        </w:rPr>
        <w:t xml:space="preserve"> законодавства України про охорону здоров’я</w:t>
      </w:r>
      <w:r w:rsidR="008337F9" w:rsidRPr="001F6001">
        <w:rPr>
          <w:sz w:val="28"/>
          <w:szCs w:val="28"/>
        </w:rPr>
        <w:t xml:space="preserve">» </w:t>
      </w:r>
      <w:r w:rsidR="008337F9" w:rsidRPr="001F6001">
        <w:rPr>
          <w:bCs/>
          <w:sz w:val="28"/>
          <w:szCs w:val="28"/>
          <w:shd w:val="clear" w:color="auto" w:fill="FFFFFF"/>
        </w:rPr>
        <w:t>№ 2801-XII від 19</w:t>
      </w:r>
      <w:r w:rsidR="00BD366C" w:rsidRPr="001F6001">
        <w:rPr>
          <w:bCs/>
          <w:sz w:val="28"/>
          <w:szCs w:val="28"/>
          <w:shd w:val="clear" w:color="auto" w:fill="FFFFFF"/>
        </w:rPr>
        <w:t>.11.</w:t>
      </w:r>
      <w:r w:rsidR="008337F9" w:rsidRPr="001F6001">
        <w:rPr>
          <w:bCs/>
          <w:sz w:val="28"/>
          <w:szCs w:val="28"/>
          <w:shd w:val="clear" w:color="auto" w:fill="FFFFFF"/>
        </w:rPr>
        <w:t>1992 року</w:t>
      </w:r>
      <w:r w:rsidR="00810471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</w:rPr>
        <w:t>Бюджетного Кодексу України, Законів України «Про місцеве самоврядування в Україні»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bCs/>
          <w:sz w:val="28"/>
          <w:szCs w:val="28"/>
          <w:shd w:val="clear" w:color="auto" w:fill="FFFFFF"/>
        </w:rPr>
        <w:t>№ 280/97-ВР від 21.05.1997 року</w:t>
      </w:r>
      <w:r w:rsidR="005255F5" w:rsidRPr="001F6001">
        <w:rPr>
          <w:sz w:val="28"/>
          <w:szCs w:val="28"/>
        </w:rPr>
        <w:t xml:space="preserve">, </w:t>
      </w:r>
      <w:r w:rsidR="00EF6465" w:rsidRPr="001F6001">
        <w:rPr>
          <w:sz w:val="28"/>
          <w:szCs w:val="28"/>
        </w:rPr>
        <w:t>«Про державні фінансові гарантії медичного обслуговування населення»</w:t>
      </w:r>
      <w:r w:rsidR="00C857FB" w:rsidRPr="001F6001">
        <w:rPr>
          <w:sz w:val="28"/>
          <w:szCs w:val="28"/>
        </w:rPr>
        <w:t xml:space="preserve"> № 2168-VIII від 19.10.17р.</w:t>
      </w:r>
      <w:r w:rsidR="00EF6465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</w:rPr>
        <w:t>«Про організацію трудових відносин в умовах воєнного стану»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sz w:val="28"/>
          <w:szCs w:val="28"/>
          <w:shd w:val="clear" w:color="auto" w:fill="FFFFFF"/>
        </w:rPr>
        <w:t>№ 2136-IX від 15.03.2022р.</w:t>
      </w:r>
      <w:r w:rsidR="005255F5" w:rsidRPr="001F6001">
        <w:rPr>
          <w:sz w:val="28"/>
          <w:szCs w:val="28"/>
        </w:rPr>
        <w:t>, «Про оплату праці»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bCs/>
          <w:sz w:val="28"/>
          <w:szCs w:val="28"/>
          <w:shd w:val="clear" w:color="auto" w:fill="FFFFFF"/>
        </w:rPr>
        <w:t>№ 108/95-ВР від 24.03.1995р.</w:t>
      </w:r>
      <w:r w:rsidR="005255F5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  <w:shd w:val="clear" w:color="auto" w:fill="FFFFFF"/>
        </w:rPr>
        <w:t>«Про забезпечення прав і свобод внутрішньо переміщених осіб»</w:t>
      </w:r>
      <w:r w:rsidR="008337F9" w:rsidRPr="001F6001">
        <w:rPr>
          <w:sz w:val="28"/>
          <w:szCs w:val="28"/>
          <w:shd w:val="clear" w:color="auto" w:fill="FFFFFF"/>
        </w:rPr>
        <w:t xml:space="preserve"> № 1706-VII від 20.10.2014</w:t>
      </w:r>
      <w:r w:rsidR="005255F5" w:rsidRPr="001F6001">
        <w:rPr>
          <w:sz w:val="28"/>
          <w:szCs w:val="28"/>
          <w:shd w:val="clear" w:color="auto" w:fill="FFFFFF"/>
        </w:rPr>
        <w:t xml:space="preserve">, </w:t>
      </w:r>
      <w:r w:rsidR="00810471" w:rsidRPr="001F6001">
        <w:rPr>
          <w:sz w:val="28"/>
          <w:szCs w:val="28"/>
        </w:rPr>
        <w:t xml:space="preserve">визначає </w:t>
      </w:r>
      <w:r w:rsidR="00833446" w:rsidRPr="001F6001">
        <w:rPr>
          <w:sz w:val="28"/>
          <w:szCs w:val="28"/>
        </w:rPr>
        <w:t>з</w:t>
      </w:r>
      <w:r w:rsidR="00833446" w:rsidRPr="001F6001">
        <w:rPr>
          <w:sz w:val="28"/>
          <w:szCs w:val="28"/>
          <w:lang w:eastAsia="ru-RU"/>
        </w:rPr>
        <w:t>абезпечення  громадян м. Мелітополя та Мелітопольського району, які стали внутрішньо переміщеними особами (надалі –ВПО), якісн</w:t>
      </w:r>
      <w:r w:rsidR="004411A1" w:rsidRPr="001F6001">
        <w:rPr>
          <w:sz w:val="28"/>
          <w:szCs w:val="28"/>
          <w:lang w:eastAsia="ru-RU"/>
        </w:rPr>
        <w:t>ою</w:t>
      </w:r>
      <w:r w:rsidR="00833446" w:rsidRPr="001F6001">
        <w:rPr>
          <w:sz w:val="28"/>
          <w:szCs w:val="28"/>
          <w:lang w:eastAsia="ru-RU"/>
        </w:rPr>
        <w:t xml:space="preserve"> і повноцінн</w:t>
      </w:r>
      <w:r w:rsidR="004411A1" w:rsidRPr="001F6001">
        <w:rPr>
          <w:sz w:val="28"/>
          <w:szCs w:val="28"/>
          <w:lang w:eastAsia="ru-RU"/>
        </w:rPr>
        <w:t>ою первинною</w:t>
      </w:r>
      <w:r w:rsidR="00833446" w:rsidRPr="001F6001">
        <w:rPr>
          <w:sz w:val="28"/>
          <w:szCs w:val="28"/>
          <w:lang w:eastAsia="ru-RU"/>
        </w:rPr>
        <w:t xml:space="preserve"> медичн</w:t>
      </w:r>
      <w:r w:rsidR="004411A1" w:rsidRPr="001F6001">
        <w:rPr>
          <w:sz w:val="28"/>
          <w:szCs w:val="28"/>
          <w:lang w:eastAsia="ru-RU"/>
        </w:rPr>
        <w:t>ою допомогою.</w:t>
      </w:r>
    </w:p>
    <w:p w14:paraId="247CA1F8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статті 3 Конституції України людина, її життя і здоров’я, честь і гідність, недоторканність і безпека визнаються в Україні найвищою соціальною цінністю.</w:t>
      </w:r>
    </w:p>
    <w:p w14:paraId="5C5E6B6D" w14:textId="77777777" w:rsidR="00F65413" w:rsidRPr="001F6001" w:rsidRDefault="00F6541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З початк</w:t>
      </w:r>
      <w:r w:rsidR="00BD366C" w:rsidRPr="001F6001">
        <w:rPr>
          <w:sz w:val="28"/>
          <w:szCs w:val="28"/>
        </w:rPr>
        <w:t>у</w:t>
      </w:r>
      <w:r w:rsidRPr="001F6001">
        <w:rPr>
          <w:sz w:val="28"/>
          <w:szCs w:val="28"/>
        </w:rPr>
        <w:t xml:space="preserve"> повномасштабного вторгнення російської федерації на територію України та тимчасової окупації Мелітопольської міської територіальної громади, </w:t>
      </w:r>
      <w:r w:rsidR="00356573" w:rsidRPr="001F6001">
        <w:rPr>
          <w:sz w:val="28"/>
          <w:szCs w:val="28"/>
        </w:rPr>
        <w:t>Комунальне некомерційне підприємство «Центр первинної медико-санітарної допомоги» Мелітопольської міської ради Запорізької області продовжує надавати первинну медичну допомогу.</w:t>
      </w:r>
    </w:p>
    <w:p w14:paraId="2D4C279D" w14:textId="14302858" w:rsidR="00FC1E68" w:rsidRPr="001F6001" w:rsidRDefault="00FC1E68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shd w:val="clear" w:color="auto" w:fill="FFFFFF"/>
        </w:rPr>
        <w:t>Військова агресія російської федерації зму</w:t>
      </w:r>
      <w:r w:rsidR="00F65413" w:rsidRPr="001F6001">
        <w:rPr>
          <w:sz w:val="28"/>
          <w:szCs w:val="28"/>
          <w:shd w:val="clear" w:color="auto" w:fill="FFFFFF"/>
        </w:rPr>
        <w:t>сила</w:t>
      </w:r>
      <w:r w:rsidRPr="001F6001">
        <w:rPr>
          <w:sz w:val="28"/>
          <w:szCs w:val="28"/>
          <w:shd w:val="clear" w:color="auto" w:fill="FFFFFF"/>
        </w:rPr>
        <w:t xml:space="preserve"> багатьох українців залиш</w:t>
      </w:r>
      <w:r w:rsidR="00F65413" w:rsidRPr="001F6001">
        <w:rPr>
          <w:sz w:val="28"/>
          <w:szCs w:val="28"/>
          <w:shd w:val="clear" w:color="auto" w:fill="FFFFFF"/>
        </w:rPr>
        <w:t>и</w:t>
      </w:r>
      <w:r w:rsidRPr="001F6001">
        <w:rPr>
          <w:sz w:val="28"/>
          <w:szCs w:val="28"/>
          <w:shd w:val="clear" w:color="auto" w:fill="FFFFFF"/>
        </w:rPr>
        <w:t>ти власні домівки. Понад 8 млн наших співвітчизників уже стали ВПО</w:t>
      </w:r>
      <w:r w:rsidR="00F65413" w:rsidRPr="001F6001">
        <w:rPr>
          <w:sz w:val="28"/>
          <w:szCs w:val="28"/>
          <w:shd w:val="clear" w:color="auto" w:fill="FFFFFF"/>
        </w:rPr>
        <w:t>, в тому числі мешканці м. Мелітополя та Мелітопольського району</w:t>
      </w:r>
      <w:r w:rsidRPr="001F6001">
        <w:rPr>
          <w:sz w:val="28"/>
          <w:szCs w:val="28"/>
          <w:shd w:val="clear" w:color="auto" w:fill="FFFFFF"/>
        </w:rPr>
        <w:t>. </w:t>
      </w:r>
    </w:p>
    <w:p w14:paraId="5D9884E8" w14:textId="77777777" w:rsidR="00A369EE" w:rsidRPr="001F6001" w:rsidRDefault="00A369EE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  <w:shd w:val="clear" w:color="auto" w:fill="FFFFFF"/>
        </w:rPr>
        <w:t>Згідно з частиною 1 статті 9 Закону України «Про забезпечення прав і свобод внутрішньо переміщених осіб»</w:t>
      </w:r>
      <w:r w:rsidR="00FC1E68" w:rsidRPr="001F6001">
        <w:rPr>
          <w:sz w:val="28"/>
          <w:szCs w:val="28"/>
          <w:shd w:val="clear" w:color="auto" w:fill="FFFFFF"/>
        </w:rPr>
        <w:t>,</w:t>
      </w:r>
      <w:r w:rsidRPr="001F6001">
        <w:rPr>
          <w:sz w:val="28"/>
          <w:szCs w:val="28"/>
          <w:shd w:val="clear" w:color="auto" w:fill="FFFFFF"/>
        </w:rPr>
        <w:t xml:space="preserve"> внутрішньо переміщена особа має право на: безпечні умови життя і здоров'я; інформацію про наявність загрози для здоров'я на території покинутого місця проживання та місця тимчасового поселення; забезпечення лікарськими засобами у випадках та порядку, визначених законодавством; надання необхідної медичної допомоги в державних та комунальних закладах охорони здоров'я.</w:t>
      </w:r>
    </w:p>
    <w:p w14:paraId="3F2F8E13" w14:textId="17734503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Навіть під час воєнного стану беззаперечними залишаються наступні твердження:</w:t>
      </w:r>
    </w:p>
    <w:p w14:paraId="1E6A47EB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охорона здоров’я – це один з пріоритетних напрямків державної політики,</w:t>
      </w:r>
    </w:p>
    <w:p w14:paraId="6E55D41E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заклади охорони здоров’я належать до об’єктів критичної інфраструктури.</w:t>
      </w:r>
    </w:p>
    <w:p w14:paraId="6DB76341" w14:textId="0C7A0FDA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Саме тому, одним з ключових завдань в діяльності органів державної та місцевої влади під час воєнного стану є забезпечення сталого функціонування системи охорони здоров’я та задоволення медичних потреб населення</w:t>
      </w:r>
      <w:r w:rsidR="00F65413" w:rsidRPr="001F6001">
        <w:rPr>
          <w:sz w:val="28"/>
          <w:szCs w:val="28"/>
          <w:lang w:eastAsia="ru-RU"/>
        </w:rPr>
        <w:t>, в тому числі ВПО</w:t>
      </w:r>
      <w:r w:rsidRPr="001F6001">
        <w:rPr>
          <w:sz w:val="28"/>
          <w:szCs w:val="28"/>
          <w:lang w:eastAsia="ru-RU"/>
        </w:rPr>
        <w:t xml:space="preserve">. Це необхідна умова для збереження та покращення тривалості і якості життя населення </w:t>
      </w:r>
      <w:r w:rsidR="005255F5" w:rsidRPr="001F6001">
        <w:rPr>
          <w:sz w:val="28"/>
          <w:szCs w:val="28"/>
          <w:lang w:eastAsia="ru-RU"/>
        </w:rPr>
        <w:t xml:space="preserve">нашої </w:t>
      </w:r>
      <w:r w:rsidRPr="001F6001">
        <w:rPr>
          <w:sz w:val="28"/>
          <w:szCs w:val="28"/>
          <w:lang w:eastAsia="ru-RU"/>
        </w:rPr>
        <w:t>країни</w:t>
      </w:r>
      <w:r w:rsidR="00F65413" w:rsidRPr="001F6001">
        <w:rPr>
          <w:sz w:val="28"/>
          <w:szCs w:val="28"/>
          <w:lang w:eastAsia="ru-RU"/>
        </w:rPr>
        <w:t>.</w:t>
      </w:r>
    </w:p>
    <w:p w14:paraId="2F67A53B" w14:textId="611AEB8F" w:rsidR="00833446" w:rsidRPr="001F6001" w:rsidRDefault="00833446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lastRenderedPageBreak/>
        <w:t xml:space="preserve">Забезпечити  громадян м. Мелітополя та Мелітопольського району, які стали ВПО, якісним і повноцінним медичним обслуговуванням – один із пріоритетів Мелітопольської </w:t>
      </w:r>
      <w:r w:rsidR="00F65413" w:rsidRPr="001F6001">
        <w:rPr>
          <w:sz w:val="28"/>
          <w:szCs w:val="28"/>
          <w:lang w:eastAsia="ru-RU"/>
        </w:rPr>
        <w:t xml:space="preserve">міської </w:t>
      </w:r>
      <w:r w:rsidRPr="001F6001">
        <w:rPr>
          <w:sz w:val="28"/>
          <w:szCs w:val="28"/>
          <w:lang w:eastAsia="ru-RU"/>
        </w:rPr>
        <w:t>територіальної громади.</w:t>
      </w:r>
    </w:p>
    <w:p w14:paraId="363AA293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частини 5 статті 3 Закону  України «Про державні фінансові гарантії медичного обслуговування населення»</w:t>
      </w:r>
      <w:r w:rsidR="0015369C" w:rsidRPr="001F6001">
        <w:rPr>
          <w:sz w:val="28"/>
          <w:szCs w:val="28"/>
        </w:rPr>
        <w:t>,</w:t>
      </w:r>
      <w:r w:rsidRPr="001F6001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14:paraId="027BA897" w14:textId="77777777" w:rsidR="00FC1E68" w:rsidRPr="001F6001" w:rsidRDefault="00FC1E68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спрямоване на відкриття </w:t>
      </w:r>
      <w:r w:rsidR="00F65413" w:rsidRPr="001F6001">
        <w:rPr>
          <w:sz w:val="28"/>
          <w:szCs w:val="28"/>
        </w:rPr>
        <w:t xml:space="preserve">Комунальним некомерційним підприємством «Центр первинної медико-санітарної допомоги» Мелітопольської міської ради Запорізької області нового </w:t>
      </w:r>
      <w:r w:rsidRPr="001F6001">
        <w:rPr>
          <w:sz w:val="28"/>
          <w:szCs w:val="28"/>
        </w:rPr>
        <w:t>місця надання медичних послуг –</w:t>
      </w:r>
      <w:r w:rsidR="00356573" w:rsidRPr="001F6001">
        <w:rPr>
          <w:sz w:val="28"/>
          <w:szCs w:val="28"/>
        </w:rPr>
        <w:t xml:space="preserve"> </w:t>
      </w:r>
      <w:r w:rsidRPr="001F6001">
        <w:rPr>
          <w:sz w:val="28"/>
          <w:szCs w:val="28"/>
        </w:rPr>
        <w:t>амбулаторії загальної практики-сімейної медицини в м. Запоріжжя для надання первинної медичної допомоги ВПО м. Мелітополя та Мелітопольського району.</w:t>
      </w:r>
    </w:p>
    <w:p w14:paraId="5CFF4B65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сприятиме подальшому розвитку та підтримці профілактичної спрямованості системи охорони здоров’я, наближенню якісної </w:t>
      </w:r>
      <w:r w:rsidR="00833446" w:rsidRPr="001F6001">
        <w:rPr>
          <w:sz w:val="28"/>
          <w:szCs w:val="28"/>
        </w:rPr>
        <w:t xml:space="preserve">первинної </w:t>
      </w:r>
      <w:r w:rsidRPr="001F6001">
        <w:rPr>
          <w:sz w:val="28"/>
          <w:szCs w:val="28"/>
        </w:rPr>
        <w:t xml:space="preserve">медичної допомоги сучасного рівня до </w:t>
      </w:r>
      <w:r w:rsidR="00833446" w:rsidRPr="001F6001">
        <w:rPr>
          <w:sz w:val="28"/>
          <w:szCs w:val="28"/>
        </w:rPr>
        <w:t>ВПО</w:t>
      </w:r>
      <w:r w:rsidRPr="001F6001">
        <w:rPr>
          <w:sz w:val="28"/>
          <w:szCs w:val="28"/>
        </w:rPr>
        <w:t xml:space="preserve"> та поліпшенню громадського здоров’я</w:t>
      </w:r>
      <w:r w:rsidR="00FC1E68" w:rsidRPr="001F6001">
        <w:rPr>
          <w:sz w:val="28"/>
          <w:szCs w:val="28"/>
        </w:rPr>
        <w:t>; підтримку кадрового потенціалу працівників медичного закладу, які перебувають на підконтрольній Україні території – в м. Запоріжжя</w:t>
      </w:r>
      <w:r w:rsidRPr="001F6001">
        <w:rPr>
          <w:sz w:val="28"/>
          <w:szCs w:val="28"/>
        </w:rPr>
        <w:t>. </w:t>
      </w:r>
    </w:p>
    <w:p w14:paraId="48FC57C8" w14:textId="77777777" w:rsidR="00356573" w:rsidRPr="001F6001" w:rsidRDefault="0035657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13C06854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2. МЕТА ТА ЗАВДАННЯ ПРОГРАМИ</w:t>
      </w:r>
    </w:p>
    <w:p w14:paraId="576F1BBB" w14:textId="77777777" w:rsidR="00810471" w:rsidRPr="001F6001" w:rsidRDefault="00810471" w:rsidP="00D35BBE">
      <w:pPr>
        <w:pStyle w:val="ae"/>
        <w:tabs>
          <w:tab w:val="left" w:pos="851"/>
        </w:tabs>
        <w:spacing w:before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>Метою прийняття та реалізації Програми є:</w:t>
      </w:r>
    </w:p>
    <w:p w14:paraId="5E95F917" w14:textId="77777777" w:rsidR="003D57AA" w:rsidRPr="001F6001" w:rsidRDefault="00810471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 xml:space="preserve">- </w:t>
      </w:r>
      <w:r w:rsidR="00096149" w:rsidRPr="001F6001">
        <w:rPr>
          <w:sz w:val="28"/>
          <w:szCs w:val="28"/>
        </w:rPr>
        <w:t xml:space="preserve">створення умов для </w:t>
      </w:r>
      <w:r w:rsidRPr="001F6001">
        <w:rPr>
          <w:sz w:val="28"/>
          <w:szCs w:val="28"/>
        </w:rPr>
        <w:t xml:space="preserve">забезпечення </w:t>
      </w:r>
      <w:r w:rsidR="005255F5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</w:t>
      </w:r>
      <w:r w:rsidR="003D57AA" w:rsidRPr="001F6001">
        <w:rPr>
          <w:sz w:val="28"/>
          <w:szCs w:val="28"/>
          <w:lang w:eastAsia="ru-RU"/>
        </w:rPr>
        <w:t>;</w:t>
      </w:r>
    </w:p>
    <w:p w14:paraId="3A81BFEC" w14:textId="6EA07186" w:rsidR="003D57AA" w:rsidRPr="001F6001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="00400861">
        <w:rPr>
          <w:sz w:val="28"/>
          <w:szCs w:val="28"/>
          <w:lang w:eastAsia="ru-RU"/>
        </w:rPr>
        <w:t xml:space="preserve">для </w:t>
      </w:r>
      <w:r w:rsidRPr="001F6001">
        <w:rPr>
          <w:sz w:val="28"/>
          <w:szCs w:val="28"/>
          <w:lang w:eastAsia="ru-RU"/>
        </w:rPr>
        <w:t>виконання завдань, пов’язаних з наданням первинної медичної допомоги внутрішньо переміщеним особам</w:t>
      </w:r>
      <w:r w:rsidR="00400861">
        <w:rPr>
          <w:sz w:val="28"/>
          <w:szCs w:val="28"/>
          <w:lang w:eastAsia="ru-RU"/>
        </w:rPr>
        <w:t xml:space="preserve"> підтримка кадрового </w:t>
      </w:r>
      <w:r w:rsidR="00891E10">
        <w:rPr>
          <w:sz w:val="28"/>
          <w:szCs w:val="28"/>
          <w:lang w:eastAsia="ru-RU"/>
        </w:rPr>
        <w:t>пеотенціалу</w:t>
      </w:r>
      <w:r w:rsidR="00400861">
        <w:rPr>
          <w:sz w:val="28"/>
          <w:szCs w:val="28"/>
          <w:lang w:eastAsia="ru-RU"/>
        </w:rPr>
        <w:t xml:space="preserve"> закладу</w:t>
      </w:r>
      <w:r w:rsidRPr="001F6001">
        <w:rPr>
          <w:sz w:val="28"/>
          <w:szCs w:val="28"/>
          <w:lang w:eastAsia="ru-RU"/>
        </w:rPr>
        <w:t>;</w:t>
      </w:r>
    </w:p>
    <w:p w14:paraId="76B5C72A" w14:textId="77777777" w:rsidR="009713D5" w:rsidRDefault="009713D5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9BE21" w14:textId="78267725" w:rsidR="00810471" w:rsidRPr="001F6001" w:rsidRDefault="00810471" w:rsidP="00D35BBE">
      <w:pPr>
        <w:pStyle w:val="ae"/>
        <w:tabs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</w:t>
      </w:r>
      <w:r w:rsidR="003D57AA" w:rsidRPr="001F600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є: </w:t>
      </w:r>
    </w:p>
    <w:p w14:paraId="4F6E6F85" w14:textId="21ED6AE2" w:rsidR="00400861" w:rsidRPr="00400861" w:rsidRDefault="00400861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861">
        <w:rPr>
          <w:rFonts w:ascii="Times New Roman" w:hAnsi="Times New Roman" w:cs="Times New Roman"/>
          <w:sz w:val="28"/>
          <w:szCs w:val="28"/>
          <w:lang w:val="uk-UA"/>
        </w:rPr>
        <w:t>-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</w:t>
      </w:r>
      <w:r w:rsidRPr="00400861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400861">
        <w:rPr>
          <w:rFonts w:ascii="Times New Roman" w:hAnsi="Times New Roman" w:cs="Times New Roman"/>
          <w:sz w:val="28"/>
          <w:szCs w:val="28"/>
          <w:lang w:val="uk-UA"/>
        </w:rPr>
        <w:t>КНП «Центр первинної медико-санітарної допомоги» Мелітопольської міської ради Запорізької області виконувати свої зобов’язання щодо забезпечення громадян м. Мелітополя та Мелітопольського району, які стали внутрішньо переміщеними особами, якісною та повноцінною первинною медичною допомогою.</w:t>
      </w:r>
    </w:p>
    <w:p w14:paraId="5A10C380" w14:textId="77777777" w:rsidR="00882CF9" w:rsidRPr="001F6001" w:rsidRDefault="00882CF9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bCs/>
          <w:sz w:val="28"/>
          <w:szCs w:val="28"/>
        </w:rPr>
        <w:t xml:space="preserve">- забезпечення умов </w:t>
      </w:r>
      <w:r w:rsidR="000F7CD9" w:rsidRPr="001F6001">
        <w:rPr>
          <w:bCs/>
          <w:sz w:val="28"/>
          <w:szCs w:val="28"/>
        </w:rPr>
        <w:t xml:space="preserve">діяльності </w:t>
      </w:r>
      <w:r w:rsidRPr="001F6001">
        <w:rPr>
          <w:bCs/>
          <w:sz w:val="28"/>
          <w:szCs w:val="28"/>
        </w:rPr>
        <w:t>Комунально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некомерційно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підприємств</w:t>
      </w:r>
      <w:r w:rsidR="000F7CD9" w:rsidRPr="001F6001">
        <w:rPr>
          <w:bCs/>
          <w:sz w:val="28"/>
          <w:szCs w:val="28"/>
        </w:rPr>
        <w:t>а</w:t>
      </w:r>
      <w:r w:rsidRPr="001F6001">
        <w:rPr>
          <w:bCs/>
          <w:sz w:val="28"/>
          <w:szCs w:val="28"/>
        </w:rPr>
        <w:t xml:space="preserve"> «Центр первинної медико-санітарної допомоги» Мелітопольської міської ради Запорізької області для надання первинної медичної допомоги  </w:t>
      </w:r>
      <w:r w:rsidRPr="001F6001">
        <w:rPr>
          <w:sz w:val="28"/>
          <w:szCs w:val="28"/>
          <w:lang w:eastAsia="ru-RU"/>
        </w:rPr>
        <w:t>громадянам м. Мелітополя та Мелітопольського району, які стали внутрішньо переміщеними особами, якісною і повноцінною первинною медичною допомогою.</w:t>
      </w:r>
    </w:p>
    <w:p w14:paraId="5028F8D0" w14:textId="77777777" w:rsidR="001A44CB" w:rsidRDefault="001A44CB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7BEF48" w14:textId="77777777" w:rsidR="00D35BBE" w:rsidRPr="001F6001" w:rsidRDefault="00D35BBE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CC602" w14:textId="2C2A2749" w:rsidR="00810471" w:rsidRPr="001F6001" w:rsidRDefault="00400861" w:rsidP="009713D5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</w:t>
      </w:r>
      <w:r w:rsidR="001A44CB" w:rsidRPr="001F6001">
        <w:rPr>
          <w:b/>
          <w:sz w:val="28"/>
          <w:szCs w:val="28"/>
        </w:rPr>
        <w:t>АПРЯМИ ТА  ЗАХОДИ  ПРОГРАМИ</w:t>
      </w:r>
    </w:p>
    <w:p w14:paraId="5F85153D" w14:textId="7B8F33BE" w:rsidR="00495747" w:rsidRPr="001F6001" w:rsidRDefault="001A44CB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Pr="001F600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проводиться за напрямами, передбаченими планом використання бюджетних коштів, які передбачають проведення всіх необхідних видатків для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 в м. Запоріжжя для надання первинної медичної допомоги внутрішньо переміщеним особам м. Мелітополя та Мелітопольського району</w:t>
      </w: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створення умов для якнайшвидшого </w:t>
      </w:r>
      <w:r w:rsidR="00057A0F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якісною та повноцінною первинною медичною допомогою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внутрішньо переміщених осіб м. Мелітополя та Мелітопольського району, а саме: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>оплата оренди</w:t>
      </w:r>
      <w:r w:rsidR="00431B2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 (суборенди)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для розміщення амбулаторії загальної практики-сімейної медицини, комунальних послуг та енергоносіїв; придбання медичного обладнання, </w:t>
      </w:r>
      <w:r w:rsidR="00431B2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комп’ютерної техніки,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медичних меблів, витратних матеріалів та інших витрат; </w:t>
      </w:r>
      <w:r w:rsidR="00495747"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 плата, відповідні нарахування на заробітну плату, податки і збори в бюджет.</w:t>
      </w:r>
    </w:p>
    <w:p w14:paraId="0F8CAF30" w14:textId="77777777" w:rsidR="00057A0F" w:rsidRDefault="00057A0F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974804" w14:textId="77777777" w:rsidR="00D35BBE" w:rsidRPr="001F6001" w:rsidRDefault="00D35BBE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09BC43" w14:textId="77777777" w:rsidR="00057A0F" w:rsidRPr="001F6001" w:rsidRDefault="00495747" w:rsidP="009713D5">
      <w:pPr>
        <w:pStyle w:val="12"/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4. ЕТАПИ ВИКОНАННЯ  ПРОГРАМИ.</w:t>
      </w:r>
    </w:p>
    <w:p w14:paraId="5DD0D566" w14:textId="6A578169" w:rsidR="00495747" w:rsidRPr="001F6001" w:rsidRDefault="00495747" w:rsidP="009713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здійсн</w:t>
      </w:r>
      <w:r w:rsidR="00431B27" w:rsidRPr="001F6001">
        <w:rPr>
          <w:sz w:val="28"/>
          <w:szCs w:val="28"/>
        </w:rPr>
        <w:t>юється</w:t>
      </w:r>
      <w:r w:rsidRPr="001F6001">
        <w:rPr>
          <w:sz w:val="28"/>
          <w:szCs w:val="28"/>
        </w:rPr>
        <w:t xml:space="preserve"> протягом  </w:t>
      </w:r>
      <w:r w:rsidR="00400861">
        <w:rPr>
          <w:sz w:val="28"/>
          <w:szCs w:val="28"/>
        </w:rPr>
        <w:t>І півріччя</w:t>
      </w:r>
      <w:r w:rsidRPr="001F6001">
        <w:rPr>
          <w:sz w:val="28"/>
          <w:szCs w:val="28"/>
        </w:rPr>
        <w:t xml:space="preserve"> 202</w:t>
      </w:r>
      <w:r w:rsidR="00400861">
        <w:rPr>
          <w:sz w:val="28"/>
          <w:szCs w:val="28"/>
        </w:rPr>
        <w:t>4</w:t>
      </w:r>
      <w:r w:rsidRPr="001F6001">
        <w:rPr>
          <w:sz w:val="28"/>
          <w:szCs w:val="28"/>
        </w:rPr>
        <w:t xml:space="preserve"> року.</w:t>
      </w:r>
    </w:p>
    <w:p w14:paraId="2F979BCC" w14:textId="77777777" w:rsidR="001A44CB" w:rsidRDefault="001A44CB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AB29765" w14:textId="77777777" w:rsidR="00D35BBE" w:rsidRPr="001F6001" w:rsidRDefault="00D35BBE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AC41FCB" w14:textId="77777777" w:rsidR="00810471" w:rsidRPr="001F6001" w:rsidRDefault="00495747" w:rsidP="009713D5">
      <w:pPr>
        <w:tabs>
          <w:tab w:val="left" w:pos="1560"/>
        </w:tabs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5</w:t>
      </w:r>
      <w:r w:rsidR="00810471" w:rsidRPr="001F6001">
        <w:rPr>
          <w:b/>
          <w:sz w:val="28"/>
          <w:szCs w:val="28"/>
        </w:rPr>
        <w:t>. ОЧІКУВАННІ РЕЗУЛЬТАТИ ВИКОНАННЯ ПРОГРАМИ</w:t>
      </w:r>
      <w:r w:rsidRPr="001F6001">
        <w:rPr>
          <w:b/>
          <w:sz w:val="28"/>
          <w:szCs w:val="28"/>
        </w:rPr>
        <w:t>.</w:t>
      </w:r>
    </w:p>
    <w:p w14:paraId="3104A7C2" w14:textId="77777777" w:rsidR="00495747" w:rsidRPr="001F6001" w:rsidRDefault="00495747" w:rsidP="009713D5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1AA47E5E" w14:textId="77777777" w:rsidR="00810471" w:rsidRPr="001F6001" w:rsidRDefault="00810471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дасть змогу:</w:t>
      </w:r>
    </w:p>
    <w:p w14:paraId="33909B2A" w14:textId="083C2813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>- з</w:t>
      </w:r>
      <w:r w:rsidR="00C52909" w:rsidRPr="001F6001">
        <w:rPr>
          <w:sz w:val="28"/>
          <w:szCs w:val="28"/>
        </w:rPr>
        <w:t xml:space="preserve">абезпечити </w:t>
      </w:r>
      <w:r w:rsidR="00C52909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 в амбулаторії загальної практики – сімейної медицини</w:t>
      </w:r>
      <w:r w:rsidRPr="001F6001">
        <w:rPr>
          <w:sz w:val="28"/>
          <w:szCs w:val="28"/>
          <w:lang w:eastAsia="ru-RU"/>
        </w:rPr>
        <w:t xml:space="preserve">, оснащеною медичним обладнанням, </w:t>
      </w:r>
      <w:r w:rsidR="00C857FB" w:rsidRPr="001F6001">
        <w:rPr>
          <w:sz w:val="28"/>
          <w:szCs w:val="28"/>
          <w:lang w:eastAsia="ru-RU"/>
        </w:rPr>
        <w:t xml:space="preserve">комп’ютерною технікою, </w:t>
      </w:r>
      <w:r w:rsidRPr="001F6001">
        <w:rPr>
          <w:sz w:val="28"/>
          <w:szCs w:val="28"/>
          <w:lang w:eastAsia="ru-RU"/>
        </w:rPr>
        <w:t>медичними меблями та ін., укомплектованою необхідним медичним персоналом;</w:t>
      </w:r>
    </w:p>
    <w:p w14:paraId="4D9D6AE1" w14:textId="552155F9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Pr="001F6001">
        <w:rPr>
          <w:sz w:val="28"/>
          <w:szCs w:val="28"/>
        </w:rPr>
        <w:t>сформувати систему доступних та високоякісних медичних послуг на засадах сімейної медицини для ВПО, забезпечити надання оптимальної  амбулаторної паліативної допомоги, а саме медикаментозного знеболення хворим на онкологію в термінальних стадіях;</w:t>
      </w:r>
      <w:r w:rsidR="00C857FB" w:rsidRPr="001F6001">
        <w:rPr>
          <w:sz w:val="28"/>
          <w:szCs w:val="28"/>
        </w:rPr>
        <w:t xml:space="preserve"> забезпечити своєчасну вакцинацію; покращити ранню діагностику захворювань; контроль за охороною здоров’я дітей.</w:t>
      </w:r>
    </w:p>
    <w:p w14:paraId="2B1A24AA" w14:textId="77777777" w:rsidR="008159F4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3E47F26" w14:textId="77777777" w:rsidR="00EF6465" w:rsidRPr="001F6001" w:rsidRDefault="00EF6465" w:rsidP="009713D5">
      <w:pPr>
        <w:pStyle w:val="a6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6. ЗАГАЛЬНИЙ  ОБСЯГ  ФІНАНСУВАННЯ.</w:t>
      </w:r>
    </w:p>
    <w:p w14:paraId="0FEEABBA" w14:textId="77777777" w:rsidR="00EF6465" w:rsidRPr="001F6001" w:rsidRDefault="00EF6465" w:rsidP="009713D5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523EA6A8" w14:textId="4961C38C" w:rsidR="00EF6465" w:rsidRPr="001F6001" w:rsidRDefault="00EF6465" w:rsidP="009713D5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Загальний обсяг фінансування становить </w:t>
      </w:r>
      <w:r w:rsidR="00EF32F8">
        <w:rPr>
          <w:color w:val="auto"/>
          <w:sz w:val="28"/>
          <w:szCs w:val="28"/>
        </w:rPr>
        <w:t>1</w:t>
      </w:r>
      <w:r w:rsidRPr="001F6001">
        <w:rPr>
          <w:color w:val="auto"/>
          <w:sz w:val="28"/>
          <w:szCs w:val="28"/>
        </w:rPr>
        <w:t xml:space="preserve"> </w:t>
      </w:r>
      <w:r w:rsidR="00EF32F8">
        <w:rPr>
          <w:color w:val="auto"/>
          <w:sz w:val="28"/>
          <w:szCs w:val="28"/>
        </w:rPr>
        <w:t>513</w:t>
      </w:r>
      <w:r w:rsidRPr="001F6001">
        <w:rPr>
          <w:color w:val="auto"/>
          <w:sz w:val="28"/>
          <w:szCs w:val="28"/>
        </w:rPr>
        <w:t xml:space="preserve"> </w:t>
      </w:r>
      <w:r w:rsidR="00EF32F8">
        <w:rPr>
          <w:color w:val="auto"/>
          <w:sz w:val="28"/>
          <w:szCs w:val="28"/>
        </w:rPr>
        <w:t>000</w:t>
      </w:r>
      <w:r w:rsidRPr="001F6001">
        <w:rPr>
          <w:color w:val="auto"/>
          <w:sz w:val="28"/>
          <w:szCs w:val="28"/>
        </w:rPr>
        <w:t>,00 (</w:t>
      </w:r>
      <w:r w:rsidR="00EF32F8">
        <w:rPr>
          <w:color w:val="auto"/>
          <w:sz w:val="28"/>
          <w:szCs w:val="28"/>
        </w:rPr>
        <w:t>Один</w:t>
      </w:r>
      <w:r w:rsidRPr="001F6001">
        <w:rPr>
          <w:color w:val="auto"/>
          <w:sz w:val="28"/>
          <w:szCs w:val="28"/>
        </w:rPr>
        <w:t xml:space="preserve"> мільйон </w:t>
      </w:r>
      <w:r w:rsidR="00EF32F8">
        <w:rPr>
          <w:color w:val="auto"/>
          <w:sz w:val="28"/>
          <w:szCs w:val="28"/>
        </w:rPr>
        <w:t>п’ятсот</w:t>
      </w:r>
      <w:r w:rsidR="00400861">
        <w:rPr>
          <w:color w:val="auto"/>
          <w:sz w:val="28"/>
          <w:szCs w:val="28"/>
        </w:rPr>
        <w:t xml:space="preserve"> </w:t>
      </w:r>
      <w:r w:rsidR="00EF32F8">
        <w:rPr>
          <w:color w:val="auto"/>
          <w:sz w:val="28"/>
          <w:szCs w:val="28"/>
        </w:rPr>
        <w:t>тринадцять</w:t>
      </w:r>
      <w:r w:rsidRPr="001F6001">
        <w:rPr>
          <w:color w:val="auto"/>
          <w:sz w:val="28"/>
          <w:szCs w:val="28"/>
        </w:rPr>
        <w:t xml:space="preserve"> тисяч</w:t>
      </w:r>
      <w:r w:rsidR="00400861">
        <w:rPr>
          <w:color w:val="auto"/>
          <w:sz w:val="28"/>
          <w:szCs w:val="28"/>
        </w:rPr>
        <w:t xml:space="preserve"> </w:t>
      </w:r>
      <w:r w:rsidRPr="001F6001">
        <w:rPr>
          <w:color w:val="auto"/>
          <w:sz w:val="28"/>
          <w:szCs w:val="28"/>
        </w:rPr>
        <w:t xml:space="preserve">гривень) грн. 00 коп. </w:t>
      </w:r>
    </w:p>
    <w:p w14:paraId="488C5BB0" w14:textId="77777777" w:rsidR="00EF6465" w:rsidRDefault="00EF6465" w:rsidP="009713D5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47147704" w14:textId="77777777" w:rsidR="00EF6465" w:rsidRDefault="00EF6465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7</w:t>
      </w:r>
      <w:r w:rsidR="000F7CD9" w:rsidRPr="001F6001">
        <w:rPr>
          <w:b/>
          <w:sz w:val="28"/>
          <w:szCs w:val="28"/>
        </w:rPr>
        <w:t>.</w:t>
      </w:r>
      <w:r w:rsidR="00810471" w:rsidRPr="001F6001">
        <w:rPr>
          <w:b/>
          <w:sz w:val="28"/>
          <w:szCs w:val="28"/>
        </w:rPr>
        <w:t xml:space="preserve"> ДЖЕРЕЛА ФІНАНСУВАННЯ</w:t>
      </w:r>
      <w:r w:rsidRPr="001F6001">
        <w:rPr>
          <w:b/>
          <w:sz w:val="28"/>
          <w:szCs w:val="28"/>
        </w:rPr>
        <w:t>.</w:t>
      </w:r>
    </w:p>
    <w:p w14:paraId="3066E4A5" w14:textId="77777777" w:rsidR="00D35BBE" w:rsidRPr="001F6001" w:rsidRDefault="00D35BBE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</w:p>
    <w:p w14:paraId="77269E68" w14:textId="608E695C" w:rsidR="00810471" w:rsidRPr="001F6001" w:rsidRDefault="00810471" w:rsidP="009713D5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lastRenderedPageBreak/>
        <w:t>Фінансове забезпечення виконання Програми здійснюється за рахунок</w:t>
      </w:r>
      <w:r w:rsidR="003D57AA" w:rsidRPr="001F6001">
        <w:rPr>
          <w:color w:val="auto"/>
          <w:sz w:val="28"/>
          <w:szCs w:val="28"/>
        </w:rPr>
        <w:t xml:space="preserve"> коштів місцевого бюджету Мелітопольської міської територіальної громади та інших джерел</w:t>
      </w:r>
      <w:r w:rsidR="008F5A37" w:rsidRPr="001F6001">
        <w:rPr>
          <w:color w:val="auto"/>
          <w:sz w:val="28"/>
          <w:szCs w:val="28"/>
        </w:rPr>
        <w:t>,</w:t>
      </w:r>
      <w:r w:rsidR="003D57AA" w:rsidRPr="001F6001">
        <w:rPr>
          <w:color w:val="auto"/>
          <w:sz w:val="28"/>
          <w:szCs w:val="28"/>
        </w:rPr>
        <w:t xml:space="preserve"> не заборонених законодавством України.</w:t>
      </w:r>
    </w:p>
    <w:p w14:paraId="1F97E056" w14:textId="77777777" w:rsidR="00001591" w:rsidRPr="001F6001" w:rsidRDefault="00001591" w:rsidP="009713D5">
      <w:pPr>
        <w:pStyle w:val="a7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8"/>
          <w:szCs w:val="28"/>
          <w:lang w:val="ru-RU"/>
        </w:rPr>
      </w:pPr>
    </w:p>
    <w:p w14:paraId="20861418" w14:textId="77777777" w:rsidR="00EF6465" w:rsidRDefault="00EF6465" w:rsidP="009713D5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КОШТІВ.</w:t>
      </w:r>
    </w:p>
    <w:p w14:paraId="765E5798" w14:textId="77777777" w:rsidR="00D35BBE" w:rsidRPr="001F6001" w:rsidRDefault="00D35BBE" w:rsidP="009713D5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</w:p>
    <w:p w14:paraId="52BD8FD2" w14:textId="77777777" w:rsidR="00EF6465" w:rsidRPr="001F6001" w:rsidRDefault="00EF6465" w:rsidP="009713D5">
      <w:pPr>
        <w:pStyle w:val="12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Головний розпорядник бюджетних коштів – відділ охорони здоров’я Мелітопольської міської ради Запорізької області.</w:t>
      </w:r>
    </w:p>
    <w:p w14:paraId="4D43407B" w14:textId="77777777" w:rsidR="00EF6465" w:rsidRPr="001F6001" w:rsidRDefault="00EF6465" w:rsidP="009713D5">
      <w:pPr>
        <w:pStyle w:val="12"/>
        <w:shd w:val="clear" w:color="auto" w:fill="FFFFFF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Відповідальний виконавець та одержувач коштів – Комунальне некомерційне підприємство «Центр первинної медико-санітарної допомоги» Мелітопольської міської ради Запорізької області.</w:t>
      </w:r>
    </w:p>
    <w:p w14:paraId="280D9CAE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2D408B90" w14:textId="77777777" w:rsidR="00810471" w:rsidRDefault="00EF6465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9</w:t>
      </w:r>
      <w:r w:rsidR="00810471" w:rsidRPr="001F6001">
        <w:rPr>
          <w:b/>
          <w:color w:val="auto"/>
          <w:sz w:val="28"/>
          <w:szCs w:val="28"/>
        </w:rPr>
        <w:t>. КООРДИНАЦІЯ ТА КОНТРОЛЬ ЗА ХОДОМ ВИКОНАННЯ ПРОГРАМИ</w:t>
      </w:r>
    </w:p>
    <w:p w14:paraId="1C535144" w14:textId="77777777" w:rsidR="00D35BBE" w:rsidRPr="001F6001" w:rsidRDefault="00D35BBE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76BBDCC2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Координацію та контроль за ходом виконання Програми здійснює </w:t>
      </w:r>
      <w:r w:rsidR="00096149" w:rsidRPr="001F6001">
        <w:rPr>
          <w:color w:val="auto"/>
          <w:sz w:val="28"/>
          <w:szCs w:val="28"/>
        </w:rPr>
        <w:t>постійна депутатська комісія з питань бюджету та соціально-економічного розвитку міста.</w:t>
      </w:r>
    </w:p>
    <w:p w14:paraId="2010FC5C" w14:textId="77777777" w:rsidR="00EF6465" w:rsidRPr="001F6001" w:rsidRDefault="00EF6465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46AE0EE4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1E7E26E2" w14:textId="77777777" w:rsidR="00810471" w:rsidRDefault="00EF6465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10</w:t>
      </w:r>
      <w:r w:rsidR="00810471" w:rsidRPr="001F6001">
        <w:rPr>
          <w:b/>
          <w:color w:val="auto"/>
          <w:sz w:val="28"/>
          <w:szCs w:val="28"/>
        </w:rPr>
        <w:t>. ПРИКІНЦЕВІ ПОЛОЖЕННЯ</w:t>
      </w:r>
    </w:p>
    <w:p w14:paraId="436158AC" w14:textId="77777777" w:rsidR="00D35BBE" w:rsidRPr="001F6001" w:rsidRDefault="00D35BBE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53F22850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Програма має відкритий характер і може доповнюватись (змінюватись) в установленому чинним законодавством порядку в залежності від потреб поточного моменту (прийняття нових нормативних актів, затвердження та доповнення регіональних медичних програм, змінних фінансово-господарських можливостей громади).</w:t>
      </w:r>
    </w:p>
    <w:p w14:paraId="7F1313A9" w14:textId="77777777" w:rsidR="00EF6465" w:rsidRPr="001F6001" w:rsidRDefault="00EF6465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3AE99379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6C77D65A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2BD60323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123CF893" w14:textId="77777777" w:rsidR="00C34BE2" w:rsidRPr="000F7CD9" w:rsidRDefault="00C34BE2" w:rsidP="00C34BE2">
      <w:pPr>
        <w:pStyle w:val="12"/>
        <w:shd w:val="clear" w:color="auto" w:fill="FFFFFF"/>
        <w:jc w:val="both"/>
        <w:rPr>
          <w:color w:val="auto"/>
          <w:sz w:val="24"/>
          <w:szCs w:val="24"/>
        </w:rPr>
      </w:pPr>
    </w:p>
    <w:p w14:paraId="4818DDBE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7CFFA0A8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Мелітопольської міської ради </w:t>
      </w:r>
    </w:p>
    <w:p w14:paraId="75C336AD" w14:textId="681B50E9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>Запорізької області</w:t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  <w:t>Віталій ГАДОМСЬКИЙ</w:t>
      </w:r>
    </w:p>
    <w:p w14:paraId="5D158F8B" w14:textId="77777777" w:rsidR="00C34BE2" w:rsidRP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1F30BBB6" w14:textId="77777777" w:rsidR="00C34BE2" w:rsidRP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B9E0465" w14:textId="77777777" w:rsidR="00C34BE2" w:rsidRPr="00C34BE2" w:rsidRDefault="00C34BE2" w:rsidP="00C34BE2">
      <w:pPr>
        <w:rPr>
          <w:sz w:val="28"/>
        </w:rPr>
      </w:pPr>
      <w:r w:rsidRPr="00C34BE2">
        <w:rPr>
          <w:sz w:val="28"/>
        </w:rPr>
        <w:t>Мелітопольський міський  голова</w:t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</w:r>
      <w:r w:rsidRPr="00C34BE2">
        <w:rPr>
          <w:sz w:val="28"/>
        </w:rPr>
        <w:tab/>
        <w:t>Іван ФЕДОРОВ</w:t>
      </w:r>
    </w:p>
    <w:p w14:paraId="2BB2AB96" w14:textId="228CE514" w:rsidR="0004249B" w:rsidRPr="00C34BE2" w:rsidRDefault="0004249B" w:rsidP="00C34BE2">
      <w:pPr>
        <w:pStyle w:val="12"/>
        <w:shd w:val="clear" w:color="auto" w:fill="FFFFFF"/>
        <w:jc w:val="both"/>
        <w:rPr>
          <w:sz w:val="32"/>
          <w:szCs w:val="28"/>
        </w:rPr>
      </w:pPr>
    </w:p>
    <w:sectPr w:rsidR="0004249B" w:rsidRPr="00C34BE2" w:rsidSect="0074437E">
      <w:headerReference w:type="even" r:id="rId9"/>
      <w:pgSz w:w="11906" w:h="16838"/>
      <w:pgMar w:top="1134" w:right="42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51D0" w14:textId="77777777" w:rsidR="008952F8" w:rsidRDefault="008952F8" w:rsidP="00BD5307">
      <w:r>
        <w:separator/>
      </w:r>
    </w:p>
  </w:endnote>
  <w:endnote w:type="continuationSeparator" w:id="0">
    <w:p w14:paraId="2E452143" w14:textId="77777777" w:rsidR="008952F8" w:rsidRDefault="008952F8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F670" w14:textId="77777777" w:rsidR="008952F8" w:rsidRDefault="008952F8" w:rsidP="00BD5307">
      <w:r>
        <w:separator/>
      </w:r>
    </w:p>
  </w:footnote>
  <w:footnote w:type="continuationSeparator" w:id="0">
    <w:p w14:paraId="2917FB21" w14:textId="77777777" w:rsidR="008952F8" w:rsidRDefault="008952F8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212577">
    <w:abstractNumId w:val="9"/>
  </w:num>
  <w:num w:numId="2" w16cid:durableId="1949728536">
    <w:abstractNumId w:val="14"/>
  </w:num>
  <w:num w:numId="3" w16cid:durableId="648292166">
    <w:abstractNumId w:val="7"/>
  </w:num>
  <w:num w:numId="4" w16cid:durableId="131800614">
    <w:abstractNumId w:val="16"/>
  </w:num>
  <w:num w:numId="5" w16cid:durableId="386879551">
    <w:abstractNumId w:val="8"/>
  </w:num>
  <w:num w:numId="6" w16cid:durableId="1847017726">
    <w:abstractNumId w:val="15"/>
  </w:num>
  <w:num w:numId="7" w16cid:durableId="901522653">
    <w:abstractNumId w:val="3"/>
  </w:num>
  <w:num w:numId="8" w16cid:durableId="324481660">
    <w:abstractNumId w:val="11"/>
  </w:num>
  <w:num w:numId="9" w16cid:durableId="621152718">
    <w:abstractNumId w:val="6"/>
  </w:num>
  <w:num w:numId="10" w16cid:durableId="820730158">
    <w:abstractNumId w:val="13"/>
  </w:num>
  <w:num w:numId="11" w16cid:durableId="1598831375">
    <w:abstractNumId w:val="2"/>
  </w:num>
  <w:num w:numId="12" w16cid:durableId="27536395">
    <w:abstractNumId w:val="0"/>
  </w:num>
  <w:num w:numId="13" w16cid:durableId="1480347900">
    <w:abstractNumId w:val="5"/>
  </w:num>
  <w:num w:numId="14" w16cid:durableId="518276011">
    <w:abstractNumId w:val="12"/>
  </w:num>
  <w:num w:numId="15" w16cid:durableId="1374188927">
    <w:abstractNumId w:val="1"/>
  </w:num>
  <w:num w:numId="16" w16cid:durableId="913391467">
    <w:abstractNumId w:val="4"/>
  </w:num>
  <w:num w:numId="17" w16cid:durableId="2586059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166"/>
    <w:rsid w:val="0017188D"/>
    <w:rsid w:val="001A1C40"/>
    <w:rsid w:val="001A2F88"/>
    <w:rsid w:val="001A44CB"/>
    <w:rsid w:val="001B38D2"/>
    <w:rsid w:val="001C118D"/>
    <w:rsid w:val="001C1D95"/>
    <w:rsid w:val="001D0B46"/>
    <w:rsid w:val="001D718E"/>
    <w:rsid w:val="001E5C66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927E9"/>
    <w:rsid w:val="002A6136"/>
    <w:rsid w:val="002B78DF"/>
    <w:rsid w:val="002C4D85"/>
    <w:rsid w:val="002C782F"/>
    <w:rsid w:val="002D0809"/>
    <w:rsid w:val="002E6D6D"/>
    <w:rsid w:val="002F0976"/>
    <w:rsid w:val="003002B1"/>
    <w:rsid w:val="0030189D"/>
    <w:rsid w:val="003027D8"/>
    <w:rsid w:val="00303F00"/>
    <w:rsid w:val="00324B10"/>
    <w:rsid w:val="00342F82"/>
    <w:rsid w:val="00344FED"/>
    <w:rsid w:val="00346C9C"/>
    <w:rsid w:val="00353EC2"/>
    <w:rsid w:val="00356573"/>
    <w:rsid w:val="00361B38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2209"/>
    <w:rsid w:val="003F46D7"/>
    <w:rsid w:val="003F56A8"/>
    <w:rsid w:val="00400861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83B35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255F5"/>
    <w:rsid w:val="00526111"/>
    <w:rsid w:val="00541971"/>
    <w:rsid w:val="00547F40"/>
    <w:rsid w:val="00565F67"/>
    <w:rsid w:val="00592823"/>
    <w:rsid w:val="00596406"/>
    <w:rsid w:val="005977AF"/>
    <w:rsid w:val="005B5F87"/>
    <w:rsid w:val="005C0B6A"/>
    <w:rsid w:val="005C7942"/>
    <w:rsid w:val="005D3EBC"/>
    <w:rsid w:val="005E2748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0750"/>
    <w:rsid w:val="007B2355"/>
    <w:rsid w:val="007B60EB"/>
    <w:rsid w:val="007C797A"/>
    <w:rsid w:val="007E7A24"/>
    <w:rsid w:val="00800B9E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1E10"/>
    <w:rsid w:val="0089401C"/>
    <w:rsid w:val="008948CE"/>
    <w:rsid w:val="008952F8"/>
    <w:rsid w:val="00895813"/>
    <w:rsid w:val="008B5270"/>
    <w:rsid w:val="008E61D5"/>
    <w:rsid w:val="008F5A37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D7B40"/>
    <w:rsid w:val="009E1190"/>
    <w:rsid w:val="00A05060"/>
    <w:rsid w:val="00A369EE"/>
    <w:rsid w:val="00A52C12"/>
    <w:rsid w:val="00A542B8"/>
    <w:rsid w:val="00A63F6C"/>
    <w:rsid w:val="00A64E43"/>
    <w:rsid w:val="00A95914"/>
    <w:rsid w:val="00A96075"/>
    <w:rsid w:val="00AB418F"/>
    <w:rsid w:val="00AB77DC"/>
    <w:rsid w:val="00AC07CC"/>
    <w:rsid w:val="00AC28C8"/>
    <w:rsid w:val="00AC7197"/>
    <w:rsid w:val="00AD5E85"/>
    <w:rsid w:val="00AE1770"/>
    <w:rsid w:val="00AF2F75"/>
    <w:rsid w:val="00AF67D2"/>
    <w:rsid w:val="00B21576"/>
    <w:rsid w:val="00B35CD9"/>
    <w:rsid w:val="00B41F51"/>
    <w:rsid w:val="00B42927"/>
    <w:rsid w:val="00B42AE7"/>
    <w:rsid w:val="00B54FFA"/>
    <w:rsid w:val="00B72A94"/>
    <w:rsid w:val="00B81722"/>
    <w:rsid w:val="00B92042"/>
    <w:rsid w:val="00BA11F5"/>
    <w:rsid w:val="00BB0C2C"/>
    <w:rsid w:val="00BB3882"/>
    <w:rsid w:val="00BB6F07"/>
    <w:rsid w:val="00BC135F"/>
    <w:rsid w:val="00BC5C6C"/>
    <w:rsid w:val="00BD366C"/>
    <w:rsid w:val="00BD5307"/>
    <w:rsid w:val="00BE6E5F"/>
    <w:rsid w:val="00BF2E2E"/>
    <w:rsid w:val="00C14A2B"/>
    <w:rsid w:val="00C240BE"/>
    <w:rsid w:val="00C240D5"/>
    <w:rsid w:val="00C31FE4"/>
    <w:rsid w:val="00C34BE2"/>
    <w:rsid w:val="00C356EF"/>
    <w:rsid w:val="00C4721C"/>
    <w:rsid w:val="00C52909"/>
    <w:rsid w:val="00C54387"/>
    <w:rsid w:val="00C74583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362A"/>
    <w:rsid w:val="00D35534"/>
    <w:rsid w:val="00D35BBE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7508"/>
    <w:rsid w:val="00E145F3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32F8"/>
    <w:rsid w:val="00EF4288"/>
    <w:rsid w:val="00EF6465"/>
    <w:rsid w:val="00F26AE1"/>
    <w:rsid w:val="00F63D2F"/>
    <w:rsid w:val="00F65413"/>
    <w:rsid w:val="00F927EC"/>
    <w:rsid w:val="00F9533F"/>
    <w:rsid w:val="00F96B16"/>
    <w:rsid w:val="00FA1658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0AAB2BA0-6D4A-4DF3-BE2A-9AB62DA1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EAE6-0160-48F0-BF08-40944167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8052</Words>
  <Characters>4590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5</cp:revision>
  <cp:lastPrinted>2023-11-27T09:09:00Z</cp:lastPrinted>
  <dcterms:created xsi:type="dcterms:W3CDTF">2023-11-27T10:23:00Z</dcterms:created>
  <dcterms:modified xsi:type="dcterms:W3CDTF">2023-12-12T07:56:00Z</dcterms:modified>
</cp:coreProperties>
</file>