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57BE2" w14:textId="667AF215" w:rsidR="0096215E" w:rsidRPr="0096215E" w:rsidRDefault="0096215E" w:rsidP="0096215E">
      <w:pPr>
        <w:jc w:val="center"/>
        <w:rPr>
          <w:rFonts w:ascii="Calibri" w:hAnsi="Calibri"/>
          <w:color w:val="00000A"/>
          <w:sz w:val="22"/>
          <w:szCs w:val="22"/>
          <w:lang w:eastAsia="ru-RU"/>
        </w:rPr>
      </w:pPr>
      <w:r w:rsidRPr="0096215E">
        <w:rPr>
          <w:rFonts w:ascii="Calibri" w:hAnsi="Calibri"/>
          <w:noProof/>
          <w:color w:val="00000A"/>
          <w:sz w:val="22"/>
          <w:szCs w:val="22"/>
          <w:lang w:eastAsia="ru-RU"/>
        </w:rPr>
        <w:drawing>
          <wp:inline distT="0" distB="0" distL="0" distR="0" wp14:anchorId="08EBED26" wp14:editId="1AEF96E4">
            <wp:extent cx="579120" cy="792480"/>
            <wp:effectExtent l="0" t="0" r="0" b="7620"/>
            <wp:docPr id="1" name="Рисунок 1"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image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9120" cy="792480"/>
                    </a:xfrm>
                    <a:prstGeom prst="rect">
                      <a:avLst/>
                    </a:prstGeom>
                    <a:noFill/>
                    <a:ln>
                      <a:noFill/>
                    </a:ln>
                  </pic:spPr>
                </pic:pic>
              </a:graphicData>
            </a:graphic>
          </wp:inline>
        </w:drawing>
      </w:r>
    </w:p>
    <w:p w14:paraId="2D9E65F8" w14:textId="77777777" w:rsidR="0096215E" w:rsidRPr="0096215E" w:rsidRDefault="0096215E" w:rsidP="0096215E">
      <w:pPr>
        <w:jc w:val="center"/>
        <w:rPr>
          <w:b/>
          <w:bCs/>
          <w:sz w:val="20"/>
          <w:szCs w:val="20"/>
          <w:lang w:eastAsia="ru-RU"/>
        </w:rPr>
      </w:pPr>
      <w:r w:rsidRPr="0096215E">
        <w:rPr>
          <w:b/>
          <w:bCs/>
          <w:sz w:val="28"/>
          <w:szCs w:val="28"/>
          <w:lang w:eastAsia="ru-RU"/>
        </w:rPr>
        <w:t>Україна</w:t>
      </w:r>
    </w:p>
    <w:p w14:paraId="30BA9EE8" w14:textId="77777777" w:rsidR="0096215E" w:rsidRPr="0096215E" w:rsidRDefault="0096215E" w:rsidP="0096215E">
      <w:pPr>
        <w:ind w:left="-360"/>
        <w:jc w:val="center"/>
        <w:rPr>
          <w:b/>
          <w:bCs/>
          <w:sz w:val="20"/>
          <w:szCs w:val="20"/>
          <w:lang w:eastAsia="ru-RU"/>
        </w:rPr>
      </w:pPr>
      <w:r w:rsidRPr="0096215E">
        <w:rPr>
          <w:b/>
          <w:bCs/>
          <w:sz w:val="28"/>
          <w:szCs w:val="28"/>
          <w:lang w:eastAsia="ru-RU"/>
        </w:rPr>
        <w:t>Мелітопольська міська рада</w:t>
      </w:r>
    </w:p>
    <w:p w14:paraId="026EEC86" w14:textId="77777777" w:rsidR="0096215E" w:rsidRPr="0096215E" w:rsidRDefault="0096215E" w:rsidP="0096215E">
      <w:pPr>
        <w:jc w:val="center"/>
        <w:rPr>
          <w:b/>
          <w:bCs/>
          <w:sz w:val="20"/>
          <w:szCs w:val="20"/>
          <w:lang w:eastAsia="ru-RU"/>
        </w:rPr>
      </w:pPr>
      <w:r w:rsidRPr="0096215E">
        <w:rPr>
          <w:b/>
          <w:bCs/>
          <w:sz w:val="28"/>
          <w:szCs w:val="28"/>
          <w:lang w:eastAsia="ru-RU"/>
        </w:rPr>
        <w:t>Запорізької області</w:t>
      </w:r>
    </w:p>
    <w:p w14:paraId="747473AB" w14:textId="77777777" w:rsidR="0096215E" w:rsidRPr="0096215E" w:rsidRDefault="0096215E" w:rsidP="0096215E">
      <w:pPr>
        <w:jc w:val="center"/>
        <w:rPr>
          <w:b/>
          <w:bCs/>
          <w:sz w:val="20"/>
          <w:szCs w:val="20"/>
          <w:lang w:eastAsia="ru-RU"/>
        </w:rPr>
      </w:pPr>
      <w:r w:rsidRPr="0096215E">
        <w:rPr>
          <w:b/>
          <w:bCs/>
          <w:sz w:val="28"/>
          <w:szCs w:val="28"/>
          <w:lang w:eastAsia="ru-RU"/>
        </w:rPr>
        <w:t>VІІІ скликання</w:t>
      </w:r>
    </w:p>
    <w:p w14:paraId="328660A9" w14:textId="6B53AC32" w:rsidR="0096215E" w:rsidRPr="0096215E" w:rsidRDefault="00A35C74" w:rsidP="0096215E">
      <w:pPr>
        <w:jc w:val="center"/>
        <w:rPr>
          <w:b/>
          <w:bCs/>
          <w:color w:val="00000A"/>
          <w:sz w:val="28"/>
          <w:szCs w:val="28"/>
          <w:lang w:eastAsia="ru-RU"/>
        </w:rPr>
      </w:pPr>
      <w:r>
        <w:rPr>
          <w:b/>
          <w:bCs/>
          <w:sz w:val="28"/>
          <w:szCs w:val="28"/>
          <w:lang w:eastAsia="ru-RU"/>
        </w:rPr>
        <w:t>28</w:t>
      </w:r>
      <w:r w:rsidR="0096215E" w:rsidRPr="0096215E">
        <w:rPr>
          <w:b/>
          <w:bCs/>
          <w:sz w:val="28"/>
          <w:szCs w:val="28"/>
          <w:lang w:eastAsia="ru-RU"/>
        </w:rPr>
        <w:t xml:space="preserve"> сесія</w:t>
      </w:r>
    </w:p>
    <w:p w14:paraId="6836EF69" w14:textId="77777777" w:rsidR="0096215E" w:rsidRPr="0096215E" w:rsidRDefault="0096215E" w:rsidP="0096215E">
      <w:pPr>
        <w:jc w:val="center"/>
        <w:rPr>
          <w:color w:val="00000A"/>
          <w:sz w:val="28"/>
          <w:szCs w:val="28"/>
          <w:lang w:eastAsia="ru-RU"/>
        </w:rPr>
      </w:pPr>
    </w:p>
    <w:p w14:paraId="1E8B7BF1" w14:textId="77777777" w:rsidR="0096215E" w:rsidRPr="0096215E" w:rsidRDefault="0096215E" w:rsidP="0096215E">
      <w:pPr>
        <w:jc w:val="center"/>
        <w:rPr>
          <w:b/>
          <w:color w:val="00000A"/>
          <w:sz w:val="28"/>
          <w:szCs w:val="28"/>
          <w:lang w:eastAsia="ru-RU"/>
        </w:rPr>
      </w:pPr>
      <w:r w:rsidRPr="0096215E">
        <w:rPr>
          <w:b/>
          <w:color w:val="00000A"/>
          <w:sz w:val="28"/>
          <w:szCs w:val="28"/>
          <w:lang w:eastAsia="ru-RU"/>
        </w:rPr>
        <w:t>РІШЕННЯ</w:t>
      </w:r>
    </w:p>
    <w:p w14:paraId="681E9C7F" w14:textId="2FD4CE42" w:rsidR="0096215E" w:rsidRPr="0096215E" w:rsidRDefault="00A35C74" w:rsidP="0096215E">
      <w:pPr>
        <w:spacing w:after="200" w:line="276" w:lineRule="auto"/>
        <w:rPr>
          <w:b/>
          <w:color w:val="00000A"/>
          <w:sz w:val="28"/>
          <w:szCs w:val="28"/>
          <w:lang w:eastAsia="ru-RU"/>
        </w:rPr>
      </w:pPr>
      <w:r>
        <w:rPr>
          <w:b/>
          <w:color w:val="00000A"/>
          <w:sz w:val="28"/>
          <w:szCs w:val="28"/>
          <w:lang w:eastAsia="ru-RU"/>
        </w:rPr>
        <w:t>28.10.2023</w:t>
      </w:r>
      <w:r w:rsidR="0096215E" w:rsidRPr="0096215E">
        <w:rPr>
          <w:b/>
          <w:color w:val="00000A"/>
          <w:sz w:val="28"/>
          <w:szCs w:val="28"/>
          <w:lang w:eastAsia="ru-RU"/>
        </w:rPr>
        <w:t xml:space="preserve"> </w:t>
      </w:r>
      <w:r w:rsidR="0096215E" w:rsidRPr="0096215E">
        <w:rPr>
          <w:b/>
          <w:color w:val="00000A"/>
          <w:sz w:val="28"/>
          <w:szCs w:val="28"/>
          <w:lang w:eastAsia="ru-RU"/>
        </w:rPr>
        <w:tab/>
      </w:r>
      <w:r w:rsidR="0096215E" w:rsidRPr="0096215E">
        <w:rPr>
          <w:b/>
          <w:color w:val="00000A"/>
          <w:sz w:val="28"/>
          <w:szCs w:val="28"/>
          <w:lang w:eastAsia="ru-RU"/>
        </w:rPr>
        <w:tab/>
      </w:r>
      <w:r w:rsidR="0096215E" w:rsidRPr="0096215E">
        <w:rPr>
          <w:b/>
          <w:color w:val="00000A"/>
          <w:sz w:val="28"/>
          <w:szCs w:val="28"/>
          <w:lang w:eastAsia="ru-RU"/>
        </w:rPr>
        <w:tab/>
      </w:r>
      <w:r w:rsidR="0096215E" w:rsidRPr="0096215E">
        <w:rPr>
          <w:b/>
          <w:color w:val="00000A"/>
          <w:sz w:val="28"/>
          <w:szCs w:val="28"/>
          <w:lang w:eastAsia="ru-RU"/>
        </w:rPr>
        <w:tab/>
      </w:r>
      <w:r w:rsidR="0096215E" w:rsidRPr="0096215E">
        <w:rPr>
          <w:b/>
          <w:color w:val="00000A"/>
          <w:sz w:val="28"/>
          <w:szCs w:val="28"/>
          <w:lang w:eastAsia="ru-RU"/>
        </w:rPr>
        <w:tab/>
      </w:r>
      <w:r w:rsidR="0096215E" w:rsidRPr="0096215E">
        <w:rPr>
          <w:b/>
          <w:color w:val="00000A"/>
          <w:sz w:val="28"/>
          <w:szCs w:val="28"/>
          <w:lang w:eastAsia="ru-RU"/>
        </w:rPr>
        <w:tab/>
      </w:r>
      <w:r w:rsidR="0096215E" w:rsidRPr="0096215E">
        <w:rPr>
          <w:b/>
          <w:color w:val="00000A"/>
          <w:sz w:val="28"/>
          <w:szCs w:val="28"/>
          <w:lang w:eastAsia="ru-RU"/>
        </w:rPr>
        <w:tab/>
      </w:r>
      <w:r w:rsidR="0096215E" w:rsidRPr="0096215E">
        <w:rPr>
          <w:b/>
          <w:color w:val="00000A"/>
          <w:sz w:val="28"/>
          <w:szCs w:val="28"/>
          <w:lang w:eastAsia="ru-RU"/>
        </w:rPr>
        <w:tab/>
      </w:r>
      <w:r w:rsidR="0096215E" w:rsidRPr="0096215E">
        <w:rPr>
          <w:b/>
          <w:color w:val="00000A"/>
          <w:sz w:val="28"/>
          <w:szCs w:val="28"/>
          <w:lang w:eastAsia="ru-RU"/>
        </w:rPr>
        <w:tab/>
      </w:r>
      <w:r w:rsidR="0096215E" w:rsidRPr="0096215E">
        <w:rPr>
          <w:b/>
          <w:color w:val="00000A"/>
          <w:sz w:val="28"/>
          <w:szCs w:val="28"/>
          <w:lang w:eastAsia="ru-RU"/>
        </w:rPr>
        <w:tab/>
        <w:t>№</w:t>
      </w:r>
      <w:r>
        <w:rPr>
          <w:b/>
          <w:color w:val="00000A"/>
          <w:sz w:val="28"/>
          <w:szCs w:val="28"/>
          <w:lang w:eastAsia="ru-RU"/>
        </w:rPr>
        <w:t xml:space="preserve"> 1/2</w:t>
      </w:r>
      <w:r w:rsidR="0096215E" w:rsidRPr="0096215E">
        <w:rPr>
          <w:b/>
          <w:color w:val="00000A"/>
          <w:sz w:val="28"/>
          <w:szCs w:val="28"/>
          <w:lang w:eastAsia="ru-RU"/>
        </w:rPr>
        <w:t xml:space="preserve">     </w:t>
      </w:r>
    </w:p>
    <w:p w14:paraId="7966AD11" w14:textId="77777777" w:rsidR="0096215E" w:rsidRPr="0096215E" w:rsidRDefault="0096215E" w:rsidP="0096215E">
      <w:pPr>
        <w:shd w:val="clear" w:color="auto" w:fill="FFFFFF"/>
        <w:suppressAutoHyphens w:val="0"/>
        <w:ind w:firstLine="708"/>
        <w:jc w:val="both"/>
        <w:outlineLvl w:val="1"/>
        <w:rPr>
          <w:b/>
          <w:sz w:val="28"/>
          <w:szCs w:val="28"/>
          <w:lang w:eastAsia="ru-RU"/>
        </w:rPr>
      </w:pPr>
      <w:bookmarkStart w:id="0" w:name="_Hlk149237471"/>
      <w:r w:rsidRPr="0096215E">
        <w:rPr>
          <w:b/>
          <w:color w:val="000000"/>
          <w:sz w:val="28"/>
          <w:szCs w:val="28"/>
          <w:lang w:eastAsia="ru-RU"/>
        </w:rPr>
        <w:t xml:space="preserve">Про затвердження </w:t>
      </w:r>
      <w:bookmarkStart w:id="1" w:name="_Hlk87455163"/>
      <w:bookmarkStart w:id="2" w:name="_Hlk149981341"/>
      <w:r w:rsidRPr="0096215E">
        <w:rPr>
          <w:b/>
          <w:color w:val="000000"/>
          <w:sz w:val="28"/>
          <w:szCs w:val="28"/>
          <w:lang w:eastAsia="ru-RU"/>
        </w:rPr>
        <w:t>міської програми</w:t>
      </w:r>
      <w:bookmarkEnd w:id="1"/>
      <w:r w:rsidRPr="0096215E">
        <w:rPr>
          <w:b/>
          <w:color w:val="000000"/>
          <w:sz w:val="28"/>
          <w:szCs w:val="28"/>
          <w:lang w:eastAsia="ru-RU"/>
        </w:rPr>
        <w:t xml:space="preserve"> </w:t>
      </w:r>
      <w:bookmarkStart w:id="3" w:name="_Hlk149137190"/>
      <w:r w:rsidRPr="0096215E">
        <w:rPr>
          <w:rFonts w:eastAsia="Calibri"/>
          <w:b/>
          <w:sz w:val="28"/>
          <w:szCs w:val="28"/>
          <w:shd w:val="clear" w:color="auto" w:fill="FFFFFF"/>
          <w:lang w:eastAsia="zh-CN"/>
        </w:rPr>
        <w:t xml:space="preserve">«Фінансова підтримка                КНП «ТМО «Багатопрофільна лікарня інтенсивних методів лікування та швидкої медичної допомоги» Мелітопольської міської ради Запорізької області на </w:t>
      </w:r>
      <w:r w:rsidRPr="0096215E">
        <w:rPr>
          <w:rFonts w:eastAsia="Calibri"/>
          <w:b/>
          <w:sz w:val="28"/>
          <w:szCs w:val="28"/>
          <w:shd w:val="clear" w:color="auto" w:fill="FFFFFF"/>
          <w:lang w:val="en-US" w:eastAsia="zh-CN"/>
        </w:rPr>
        <w:t>IV</w:t>
      </w:r>
      <w:r w:rsidRPr="0096215E">
        <w:rPr>
          <w:rFonts w:eastAsia="Calibri"/>
          <w:b/>
          <w:sz w:val="28"/>
          <w:szCs w:val="28"/>
          <w:shd w:val="clear" w:color="auto" w:fill="FFFFFF"/>
          <w:lang w:eastAsia="zh-CN"/>
        </w:rPr>
        <w:t xml:space="preserve"> квартал 2023 року»</w:t>
      </w:r>
    </w:p>
    <w:bookmarkEnd w:id="0"/>
    <w:bookmarkEnd w:id="2"/>
    <w:bookmarkEnd w:id="3"/>
    <w:p w14:paraId="730A6BD2" w14:textId="77777777" w:rsidR="0096215E" w:rsidRPr="0096215E" w:rsidRDefault="0096215E" w:rsidP="0096215E">
      <w:pPr>
        <w:rPr>
          <w:color w:val="00000A"/>
          <w:sz w:val="28"/>
          <w:szCs w:val="28"/>
          <w:shd w:val="clear" w:color="auto" w:fill="FFFFFF"/>
          <w:lang w:eastAsia="ru-RU"/>
        </w:rPr>
      </w:pPr>
    </w:p>
    <w:p w14:paraId="71D740DC" w14:textId="77777777" w:rsidR="0096215E" w:rsidRPr="0096215E" w:rsidRDefault="0096215E" w:rsidP="0096215E">
      <w:pPr>
        <w:ind w:firstLine="720"/>
        <w:jc w:val="both"/>
        <w:rPr>
          <w:sz w:val="28"/>
          <w:szCs w:val="28"/>
          <w:lang w:eastAsia="ru-RU"/>
        </w:rPr>
      </w:pPr>
      <w:r w:rsidRPr="0096215E">
        <w:rPr>
          <w:color w:val="00000A"/>
          <w:sz w:val="28"/>
          <w:szCs w:val="28"/>
          <w:lang w:eastAsia="ru-RU"/>
        </w:rPr>
        <w:t xml:space="preserve">Керуючись Законом України «Про місцеве самоврядування в Україні», відповідно до Указу Президента України № 64/2022 від 24.02.2022 «Про введення воєнного стану в Україні» (зі змінами), ст. 91 Бюджетного кодексу України, </w:t>
      </w:r>
      <w:r w:rsidRPr="0096215E">
        <w:rPr>
          <w:sz w:val="28"/>
          <w:szCs w:val="28"/>
        </w:rPr>
        <w:t xml:space="preserve">Законом України </w:t>
      </w:r>
      <w:r w:rsidRPr="0096215E">
        <w:rPr>
          <w:sz w:val="28"/>
          <w:szCs w:val="28"/>
          <w:shd w:val="clear" w:color="auto" w:fill="FFFFFF"/>
        </w:rPr>
        <w:t xml:space="preserve">«Про реабілітацію у сфері охорони здоров’я»                     (зі змінами), Законом України «Про забезпечення прав і свобод внутрішньо переміщених осіб» (зі змінами), </w:t>
      </w:r>
      <w:r w:rsidRPr="0096215E">
        <w:rPr>
          <w:color w:val="00000A"/>
          <w:sz w:val="28"/>
          <w:szCs w:val="28"/>
          <w:lang w:eastAsia="ru-RU"/>
        </w:rPr>
        <w:t xml:space="preserve">постановою Кабінету Міністрів України від 13.01.2023 №28 </w:t>
      </w:r>
      <w:r w:rsidRPr="0096215E">
        <w:rPr>
          <w:sz w:val="28"/>
          <w:szCs w:val="28"/>
          <w:lang w:eastAsia="ru-RU"/>
        </w:rPr>
        <w:t>«Деякі питання оплати праці медичних, фармацевтичних працівників та фахівців з реабілітації державних та комунальних закладів охорони здоров’я», постановою КМУ від 27.12.2022 №1464 «</w:t>
      </w:r>
      <w:r w:rsidRPr="0096215E">
        <w:rPr>
          <w:color w:val="333333"/>
          <w:sz w:val="28"/>
          <w:szCs w:val="28"/>
          <w:lang w:eastAsia="ru-RU"/>
        </w:rPr>
        <w:t>Деякі питання реалізації програми державних гарантій медичного обслуговування населення у 2023 році</w:t>
      </w:r>
      <w:r w:rsidRPr="0096215E">
        <w:rPr>
          <w:sz w:val="28"/>
          <w:szCs w:val="28"/>
          <w:lang w:eastAsia="ru-RU"/>
        </w:rPr>
        <w:t xml:space="preserve">», </w:t>
      </w:r>
    </w:p>
    <w:p w14:paraId="69E03593" w14:textId="77777777" w:rsidR="0096215E" w:rsidRPr="0096215E" w:rsidRDefault="0096215E" w:rsidP="0096215E">
      <w:pPr>
        <w:ind w:firstLine="720"/>
        <w:jc w:val="both"/>
        <w:rPr>
          <w:sz w:val="28"/>
          <w:szCs w:val="28"/>
          <w:lang w:eastAsia="ru-RU"/>
        </w:rPr>
      </w:pPr>
    </w:p>
    <w:p w14:paraId="597439C5" w14:textId="77777777" w:rsidR="0096215E" w:rsidRPr="0096215E" w:rsidRDefault="0096215E" w:rsidP="0096215E">
      <w:pPr>
        <w:ind w:firstLine="720"/>
        <w:jc w:val="both"/>
        <w:rPr>
          <w:sz w:val="28"/>
          <w:szCs w:val="28"/>
        </w:rPr>
      </w:pPr>
      <w:r w:rsidRPr="0096215E">
        <w:rPr>
          <w:sz w:val="28"/>
          <w:szCs w:val="28"/>
        </w:rPr>
        <w:t>Мелітопольська міська рада Запорізької області</w:t>
      </w:r>
    </w:p>
    <w:p w14:paraId="5AD90D96" w14:textId="77777777" w:rsidR="0096215E" w:rsidRPr="0096215E" w:rsidRDefault="0096215E" w:rsidP="0096215E">
      <w:pPr>
        <w:ind w:firstLine="720"/>
        <w:jc w:val="both"/>
        <w:rPr>
          <w:color w:val="000000"/>
          <w:sz w:val="28"/>
          <w:szCs w:val="28"/>
          <w:lang w:eastAsia="ru-RU"/>
        </w:rPr>
      </w:pPr>
    </w:p>
    <w:p w14:paraId="53EB1739" w14:textId="77777777" w:rsidR="0096215E" w:rsidRPr="0096215E" w:rsidRDefault="0096215E" w:rsidP="0096215E">
      <w:pPr>
        <w:jc w:val="both"/>
        <w:rPr>
          <w:color w:val="00000A"/>
          <w:sz w:val="22"/>
          <w:szCs w:val="22"/>
          <w:lang w:eastAsia="ru-RU"/>
        </w:rPr>
      </w:pPr>
      <w:r w:rsidRPr="0096215E">
        <w:rPr>
          <w:b/>
          <w:color w:val="000000"/>
          <w:sz w:val="28"/>
          <w:szCs w:val="28"/>
          <w:lang w:eastAsia="ru-RU"/>
        </w:rPr>
        <w:t>ВИРІШИЛА:</w:t>
      </w:r>
    </w:p>
    <w:p w14:paraId="7CE6B67A" w14:textId="77777777" w:rsidR="0096215E" w:rsidRPr="0096215E" w:rsidRDefault="0096215E" w:rsidP="0096215E">
      <w:pPr>
        <w:jc w:val="both"/>
        <w:rPr>
          <w:color w:val="00000A"/>
          <w:sz w:val="28"/>
          <w:szCs w:val="28"/>
          <w:lang w:eastAsia="ru-RU"/>
        </w:rPr>
      </w:pPr>
    </w:p>
    <w:p w14:paraId="39F35F2E" w14:textId="70666E39" w:rsidR="0096215E" w:rsidRPr="0096215E" w:rsidRDefault="0096215E" w:rsidP="0096215E">
      <w:pPr>
        <w:jc w:val="both"/>
        <w:rPr>
          <w:rFonts w:eastAsia="Calibri"/>
          <w:bCs/>
          <w:sz w:val="28"/>
          <w:szCs w:val="28"/>
          <w:shd w:val="clear" w:color="auto" w:fill="FFFFFF"/>
          <w:lang w:eastAsia="zh-CN"/>
        </w:rPr>
      </w:pPr>
      <w:r w:rsidRPr="0096215E">
        <w:rPr>
          <w:color w:val="00000A"/>
          <w:sz w:val="28"/>
          <w:szCs w:val="28"/>
          <w:lang w:eastAsia="ru-RU"/>
        </w:rPr>
        <w:tab/>
      </w:r>
      <w:bookmarkStart w:id="4" w:name="_Hlk149237538"/>
      <w:r w:rsidRPr="0096215E">
        <w:rPr>
          <w:color w:val="00000A"/>
          <w:sz w:val="28"/>
          <w:szCs w:val="28"/>
          <w:lang w:eastAsia="ru-RU"/>
        </w:rPr>
        <w:t xml:space="preserve">1. Затвердити міську програму </w:t>
      </w:r>
      <w:r w:rsidRPr="0096215E">
        <w:rPr>
          <w:rFonts w:eastAsia="Calibri"/>
          <w:bCs/>
          <w:sz w:val="28"/>
          <w:szCs w:val="28"/>
          <w:shd w:val="clear" w:color="auto" w:fill="FFFFFF"/>
          <w:lang w:eastAsia="zh-CN"/>
        </w:rPr>
        <w:t>«Фінансова підтримка КНП «ТМО «Багатопрофільна лікарня інтенсивних методів лікування та швидкої медичної допомоги» Мелітопольської міської ради Запорізької області на IV квартал 2023 року» згідно з додатком.</w:t>
      </w:r>
    </w:p>
    <w:p w14:paraId="4897411A" w14:textId="39D9B173" w:rsidR="0096215E" w:rsidRPr="0096215E" w:rsidRDefault="0096215E" w:rsidP="0096215E">
      <w:pPr>
        <w:jc w:val="both"/>
        <w:rPr>
          <w:color w:val="00000A"/>
          <w:sz w:val="28"/>
          <w:szCs w:val="28"/>
          <w:lang w:eastAsia="ru-RU"/>
        </w:rPr>
      </w:pPr>
      <w:r w:rsidRPr="0096215E">
        <w:rPr>
          <w:color w:val="00000A"/>
          <w:sz w:val="28"/>
          <w:szCs w:val="28"/>
          <w:lang w:eastAsia="ru-RU"/>
        </w:rPr>
        <w:tab/>
        <w:t>2. Фінансування видатків на реалізацію заходів міської програми здійснювати за рахунок асигнувань передбачених у місцевому бюджеті на 2023 р.</w:t>
      </w:r>
    </w:p>
    <w:p w14:paraId="6DA950AB" w14:textId="77777777" w:rsidR="0096215E" w:rsidRPr="0096215E" w:rsidRDefault="0096215E" w:rsidP="0096215E">
      <w:pPr>
        <w:jc w:val="both"/>
        <w:rPr>
          <w:color w:val="00000A"/>
          <w:sz w:val="28"/>
          <w:szCs w:val="28"/>
          <w:lang w:eastAsia="ru-RU"/>
        </w:rPr>
      </w:pPr>
      <w:r w:rsidRPr="0096215E">
        <w:rPr>
          <w:color w:val="00000A"/>
          <w:sz w:val="28"/>
          <w:szCs w:val="28"/>
          <w:lang w:eastAsia="ru-RU"/>
        </w:rPr>
        <w:tab/>
        <w:t xml:space="preserve">3. </w:t>
      </w:r>
      <w:r w:rsidRPr="0096215E">
        <w:rPr>
          <w:color w:val="000000"/>
          <w:sz w:val="28"/>
          <w:szCs w:val="28"/>
          <w:lang w:eastAsia="ru-RU"/>
        </w:rPr>
        <w:t>Контроль за виконанням цього рішення покласти на постійну депутатську комісію з питань бюджету та соціально-економічного розвитку міста.</w:t>
      </w:r>
    </w:p>
    <w:p w14:paraId="1388A23D" w14:textId="77777777" w:rsidR="0096215E" w:rsidRPr="0096215E" w:rsidRDefault="0096215E" w:rsidP="0096215E">
      <w:pPr>
        <w:jc w:val="both"/>
        <w:rPr>
          <w:color w:val="00000A"/>
          <w:sz w:val="28"/>
          <w:szCs w:val="28"/>
          <w:lang w:eastAsia="ru-RU"/>
        </w:rPr>
      </w:pPr>
    </w:p>
    <w:p w14:paraId="7BC4CA36" w14:textId="597B3952" w:rsidR="0096215E" w:rsidRPr="0096215E" w:rsidRDefault="0096215E" w:rsidP="0096215E">
      <w:pPr>
        <w:jc w:val="both"/>
        <w:rPr>
          <w:color w:val="00000A"/>
          <w:sz w:val="28"/>
          <w:szCs w:val="28"/>
          <w:lang w:eastAsia="ru-RU"/>
        </w:rPr>
      </w:pPr>
      <w:r w:rsidRPr="0096215E">
        <w:rPr>
          <w:color w:val="00000A"/>
          <w:sz w:val="28"/>
          <w:szCs w:val="28"/>
          <w:lang w:eastAsia="ru-RU"/>
        </w:rPr>
        <w:t>Мелітопольський міський голова</w:t>
      </w:r>
      <w:r w:rsidRPr="0096215E">
        <w:rPr>
          <w:color w:val="00000A"/>
          <w:sz w:val="28"/>
          <w:szCs w:val="28"/>
          <w:lang w:eastAsia="ru-RU"/>
        </w:rPr>
        <w:tab/>
      </w:r>
      <w:r w:rsidRPr="0096215E">
        <w:rPr>
          <w:color w:val="00000A"/>
          <w:sz w:val="28"/>
          <w:szCs w:val="28"/>
          <w:lang w:eastAsia="ru-RU"/>
        </w:rPr>
        <w:tab/>
      </w:r>
      <w:r w:rsidRPr="0096215E">
        <w:rPr>
          <w:color w:val="00000A"/>
          <w:sz w:val="28"/>
          <w:szCs w:val="28"/>
          <w:lang w:eastAsia="ru-RU"/>
        </w:rPr>
        <w:tab/>
      </w:r>
      <w:r w:rsidRPr="0096215E">
        <w:rPr>
          <w:color w:val="00000A"/>
          <w:sz w:val="28"/>
          <w:szCs w:val="28"/>
          <w:lang w:eastAsia="ru-RU"/>
        </w:rPr>
        <w:tab/>
      </w:r>
      <w:r>
        <w:rPr>
          <w:color w:val="00000A"/>
          <w:sz w:val="28"/>
          <w:szCs w:val="28"/>
          <w:lang w:eastAsia="ru-RU"/>
        </w:rPr>
        <w:t xml:space="preserve">       </w:t>
      </w:r>
      <w:r w:rsidRPr="0096215E">
        <w:rPr>
          <w:color w:val="00000A"/>
          <w:sz w:val="28"/>
          <w:szCs w:val="28"/>
          <w:lang w:eastAsia="ru-RU"/>
        </w:rPr>
        <w:t>Іван ФЕДОРОВ</w:t>
      </w:r>
    </w:p>
    <w:bookmarkEnd w:id="4"/>
    <w:p w14:paraId="478E6178" w14:textId="77777777" w:rsidR="0096215E" w:rsidRPr="0096215E" w:rsidRDefault="0096215E" w:rsidP="0096215E">
      <w:pPr>
        <w:jc w:val="both"/>
        <w:rPr>
          <w:color w:val="00000A"/>
          <w:sz w:val="28"/>
          <w:szCs w:val="28"/>
          <w:lang w:eastAsia="ru-RU"/>
        </w:rPr>
      </w:pPr>
    </w:p>
    <w:p w14:paraId="2005D2BA" w14:textId="5ACE1620" w:rsidR="00C34BE2" w:rsidRPr="000F7CD9" w:rsidRDefault="00C34BE2" w:rsidP="00C34BE2">
      <w:pPr>
        <w:pStyle w:val="12"/>
        <w:jc w:val="both"/>
        <w:rPr>
          <w:color w:val="auto"/>
          <w:sz w:val="28"/>
          <w:szCs w:val="28"/>
        </w:rPr>
      </w:pPr>
      <w:r w:rsidRPr="000F7CD9">
        <w:rPr>
          <w:color w:val="auto"/>
          <w:sz w:val="28"/>
          <w:szCs w:val="28"/>
        </w:rPr>
        <w:t>Рішення підготував:</w:t>
      </w:r>
    </w:p>
    <w:p w14:paraId="1A71DF39" w14:textId="77777777" w:rsidR="00C34BE2" w:rsidRPr="000F7CD9" w:rsidRDefault="00C34BE2" w:rsidP="00C34BE2">
      <w:pPr>
        <w:pStyle w:val="12"/>
        <w:jc w:val="both"/>
        <w:rPr>
          <w:color w:val="auto"/>
          <w:sz w:val="28"/>
          <w:szCs w:val="28"/>
        </w:rPr>
      </w:pPr>
      <w:r w:rsidRPr="000F7CD9">
        <w:rPr>
          <w:color w:val="auto"/>
          <w:sz w:val="28"/>
          <w:szCs w:val="28"/>
        </w:rPr>
        <w:t xml:space="preserve">Начальник відділу охорони здоров’я </w:t>
      </w:r>
    </w:p>
    <w:p w14:paraId="1D8D4348" w14:textId="77777777" w:rsidR="00C34BE2" w:rsidRPr="000F7CD9" w:rsidRDefault="00C34BE2" w:rsidP="00C34BE2">
      <w:pPr>
        <w:pStyle w:val="12"/>
        <w:jc w:val="both"/>
        <w:rPr>
          <w:color w:val="auto"/>
          <w:sz w:val="28"/>
          <w:szCs w:val="28"/>
        </w:rPr>
      </w:pPr>
      <w:r w:rsidRPr="000F7CD9">
        <w:rPr>
          <w:color w:val="auto"/>
          <w:sz w:val="28"/>
          <w:szCs w:val="28"/>
        </w:rPr>
        <w:t xml:space="preserve">Мелітопольської міської ради </w:t>
      </w:r>
    </w:p>
    <w:p w14:paraId="4F5AF620" w14:textId="77777777" w:rsidR="00C34BE2" w:rsidRPr="000F7CD9" w:rsidRDefault="00C34BE2" w:rsidP="00C34BE2">
      <w:pPr>
        <w:pStyle w:val="12"/>
        <w:jc w:val="both"/>
        <w:rPr>
          <w:color w:val="auto"/>
          <w:sz w:val="28"/>
          <w:szCs w:val="28"/>
        </w:rPr>
      </w:pPr>
      <w:r w:rsidRPr="000F7CD9">
        <w:rPr>
          <w:color w:val="auto"/>
          <w:sz w:val="28"/>
          <w:szCs w:val="28"/>
        </w:rPr>
        <w:t>Запорізької області</w:t>
      </w:r>
      <w:r w:rsidRPr="000F7CD9">
        <w:rPr>
          <w:color w:val="auto"/>
          <w:sz w:val="28"/>
          <w:szCs w:val="28"/>
        </w:rPr>
        <w:tab/>
      </w:r>
      <w:r w:rsidRPr="000F7CD9">
        <w:rPr>
          <w:color w:val="auto"/>
          <w:sz w:val="28"/>
          <w:szCs w:val="28"/>
        </w:rPr>
        <w:tab/>
      </w:r>
      <w:r w:rsidRPr="000F7CD9">
        <w:rPr>
          <w:color w:val="auto"/>
          <w:sz w:val="28"/>
          <w:szCs w:val="28"/>
        </w:rPr>
        <w:tab/>
      </w:r>
      <w:r w:rsidRPr="000F7CD9">
        <w:rPr>
          <w:color w:val="auto"/>
          <w:sz w:val="28"/>
          <w:szCs w:val="28"/>
        </w:rPr>
        <w:tab/>
      </w:r>
      <w:r w:rsidRPr="000F7CD9">
        <w:rPr>
          <w:color w:val="auto"/>
          <w:sz w:val="28"/>
          <w:szCs w:val="28"/>
        </w:rPr>
        <w:tab/>
      </w:r>
      <w:r w:rsidRPr="000F7CD9">
        <w:rPr>
          <w:color w:val="auto"/>
          <w:sz w:val="28"/>
          <w:szCs w:val="28"/>
        </w:rPr>
        <w:tab/>
        <w:t>Віталій ГАДОМСЬКИЙ</w:t>
      </w:r>
    </w:p>
    <w:p w14:paraId="6FA102B6" w14:textId="77777777" w:rsidR="00C34BE2" w:rsidRPr="000F7CD9" w:rsidRDefault="00C34BE2" w:rsidP="00C34BE2">
      <w:pPr>
        <w:pStyle w:val="12"/>
        <w:jc w:val="both"/>
        <w:rPr>
          <w:color w:val="auto"/>
          <w:sz w:val="28"/>
          <w:szCs w:val="28"/>
          <w:highlight w:val="white"/>
        </w:rPr>
      </w:pPr>
    </w:p>
    <w:p w14:paraId="0EF1FF33" w14:textId="77777777" w:rsidR="00C34BE2" w:rsidRPr="000F7CD9" w:rsidRDefault="00C34BE2" w:rsidP="00C34BE2">
      <w:pPr>
        <w:pStyle w:val="12"/>
        <w:jc w:val="both"/>
        <w:rPr>
          <w:color w:val="auto"/>
          <w:sz w:val="28"/>
          <w:szCs w:val="28"/>
          <w:highlight w:val="white"/>
        </w:rPr>
      </w:pPr>
      <w:r w:rsidRPr="000F7CD9">
        <w:rPr>
          <w:color w:val="auto"/>
          <w:sz w:val="28"/>
          <w:szCs w:val="28"/>
          <w:highlight w:val="white"/>
        </w:rPr>
        <w:t>Рішення вносить:</w:t>
      </w:r>
    </w:p>
    <w:p w14:paraId="74D7FD66" w14:textId="77777777" w:rsidR="00C34BE2" w:rsidRPr="000F7CD9" w:rsidRDefault="00C34BE2" w:rsidP="00C34BE2">
      <w:pPr>
        <w:pStyle w:val="12"/>
        <w:jc w:val="both"/>
        <w:rPr>
          <w:color w:val="auto"/>
          <w:sz w:val="28"/>
          <w:szCs w:val="28"/>
        </w:rPr>
      </w:pPr>
      <w:r w:rsidRPr="000F7CD9">
        <w:rPr>
          <w:color w:val="auto"/>
          <w:sz w:val="28"/>
          <w:szCs w:val="28"/>
        </w:rPr>
        <w:t xml:space="preserve">Постійна депутатська комісія </w:t>
      </w:r>
    </w:p>
    <w:p w14:paraId="1D2122E6" w14:textId="77777777" w:rsidR="00C34BE2" w:rsidRPr="000F7CD9" w:rsidRDefault="00C34BE2" w:rsidP="00C34BE2">
      <w:pPr>
        <w:pStyle w:val="12"/>
        <w:jc w:val="both"/>
        <w:rPr>
          <w:color w:val="auto"/>
          <w:sz w:val="28"/>
          <w:szCs w:val="28"/>
        </w:rPr>
      </w:pPr>
      <w:r w:rsidRPr="000F7CD9">
        <w:rPr>
          <w:color w:val="auto"/>
          <w:sz w:val="28"/>
          <w:szCs w:val="28"/>
        </w:rPr>
        <w:t>з питань бюджету  соціально-</w:t>
      </w:r>
    </w:p>
    <w:p w14:paraId="1B449A50" w14:textId="77777777" w:rsidR="00C34BE2" w:rsidRPr="000F7CD9" w:rsidRDefault="00C34BE2" w:rsidP="00C34BE2">
      <w:pPr>
        <w:pStyle w:val="12"/>
        <w:jc w:val="both"/>
        <w:rPr>
          <w:color w:val="auto"/>
          <w:sz w:val="28"/>
          <w:szCs w:val="28"/>
        </w:rPr>
      </w:pPr>
      <w:r w:rsidRPr="000F7CD9">
        <w:rPr>
          <w:color w:val="auto"/>
          <w:sz w:val="28"/>
          <w:szCs w:val="28"/>
        </w:rPr>
        <w:t xml:space="preserve">економічного розвитку міста </w:t>
      </w:r>
    </w:p>
    <w:p w14:paraId="31E0B0DA" w14:textId="77777777" w:rsidR="00C34BE2" w:rsidRPr="000F7CD9" w:rsidRDefault="00C34BE2" w:rsidP="00C34BE2">
      <w:pPr>
        <w:pStyle w:val="12"/>
        <w:jc w:val="both"/>
        <w:rPr>
          <w:color w:val="auto"/>
          <w:sz w:val="28"/>
          <w:szCs w:val="28"/>
        </w:rPr>
      </w:pPr>
      <w:r w:rsidRPr="000F7CD9">
        <w:rPr>
          <w:color w:val="auto"/>
          <w:sz w:val="28"/>
          <w:szCs w:val="28"/>
        </w:rPr>
        <w:t xml:space="preserve">Голова комісії                                             </w:t>
      </w:r>
      <w:r w:rsidRPr="000F7CD9">
        <w:rPr>
          <w:color w:val="auto"/>
          <w:sz w:val="28"/>
          <w:szCs w:val="28"/>
          <w:highlight w:val="white"/>
        </w:rPr>
        <w:t xml:space="preserve">   </w:t>
      </w:r>
      <w:r w:rsidRPr="000F7CD9">
        <w:rPr>
          <w:color w:val="auto"/>
          <w:sz w:val="28"/>
          <w:szCs w:val="28"/>
          <w:highlight w:val="white"/>
        </w:rPr>
        <w:tab/>
      </w:r>
      <w:r w:rsidRPr="000F7CD9">
        <w:rPr>
          <w:color w:val="auto"/>
          <w:sz w:val="28"/>
          <w:szCs w:val="28"/>
          <w:highlight w:val="white"/>
        </w:rPr>
        <w:tab/>
        <w:t xml:space="preserve">     </w:t>
      </w:r>
      <w:r w:rsidRPr="000F7CD9">
        <w:rPr>
          <w:color w:val="auto"/>
          <w:sz w:val="28"/>
          <w:szCs w:val="28"/>
        </w:rPr>
        <w:t xml:space="preserve">Ірина РУДАКОВА </w:t>
      </w:r>
    </w:p>
    <w:p w14:paraId="13ED611B" w14:textId="77777777" w:rsidR="00C34BE2" w:rsidRPr="000F7CD9" w:rsidRDefault="00C34BE2" w:rsidP="00C34BE2">
      <w:pPr>
        <w:pStyle w:val="12"/>
        <w:jc w:val="both"/>
        <w:rPr>
          <w:color w:val="auto"/>
          <w:sz w:val="28"/>
          <w:szCs w:val="28"/>
        </w:rPr>
      </w:pPr>
    </w:p>
    <w:p w14:paraId="14B30E58" w14:textId="77777777" w:rsidR="00C34BE2" w:rsidRPr="000F7CD9" w:rsidRDefault="00C34BE2" w:rsidP="00C34BE2">
      <w:pPr>
        <w:pStyle w:val="12"/>
        <w:jc w:val="both"/>
        <w:rPr>
          <w:color w:val="auto"/>
          <w:sz w:val="28"/>
          <w:szCs w:val="28"/>
        </w:rPr>
      </w:pPr>
      <w:r w:rsidRPr="000F7CD9">
        <w:rPr>
          <w:color w:val="auto"/>
          <w:sz w:val="28"/>
          <w:szCs w:val="28"/>
        </w:rPr>
        <w:t>ПОГОДЖЕНО:</w:t>
      </w:r>
    </w:p>
    <w:p w14:paraId="343A0F06" w14:textId="77777777" w:rsidR="00C34BE2" w:rsidRPr="000F7CD9" w:rsidRDefault="00C34BE2" w:rsidP="00C34BE2">
      <w:pPr>
        <w:pStyle w:val="12"/>
        <w:jc w:val="both"/>
        <w:rPr>
          <w:color w:val="auto"/>
          <w:sz w:val="28"/>
          <w:szCs w:val="28"/>
        </w:rPr>
      </w:pPr>
      <w:r w:rsidRPr="000F7CD9">
        <w:rPr>
          <w:color w:val="auto"/>
          <w:sz w:val="28"/>
          <w:szCs w:val="28"/>
        </w:rPr>
        <w:t xml:space="preserve">Секретар Мелітопольської міської ради          </w:t>
      </w:r>
      <w:r w:rsidRPr="000F7CD9">
        <w:rPr>
          <w:color w:val="auto"/>
          <w:sz w:val="28"/>
          <w:szCs w:val="28"/>
          <w:highlight w:val="white"/>
        </w:rPr>
        <w:t xml:space="preserve"> </w:t>
      </w:r>
      <w:r w:rsidRPr="000F7CD9">
        <w:rPr>
          <w:color w:val="auto"/>
          <w:sz w:val="28"/>
          <w:szCs w:val="28"/>
          <w:highlight w:val="white"/>
        </w:rPr>
        <w:tab/>
      </w:r>
      <w:r w:rsidRPr="000F7CD9">
        <w:rPr>
          <w:color w:val="auto"/>
          <w:sz w:val="28"/>
          <w:szCs w:val="28"/>
          <w:highlight w:val="white"/>
        </w:rPr>
        <w:tab/>
        <w:t xml:space="preserve">     </w:t>
      </w:r>
      <w:r w:rsidRPr="000F7CD9">
        <w:rPr>
          <w:color w:val="auto"/>
          <w:sz w:val="28"/>
          <w:szCs w:val="28"/>
        </w:rPr>
        <w:t xml:space="preserve">Роман РОМАНОВ  </w:t>
      </w:r>
    </w:p>
    <w:p w14:paraId="325F36D7" w14:textId="77777777" w:rsidR="00C34BE2" w:rsidRDefault="00C34BE2" w:rsidP="00C34BE2">
      <w:pPr>
        <w:pStyle w:val="12"/>
        <w:jc w:val="both"/>
        <w:rPr>
          <w:color w:val="auto"/>
          <w:sz w:val="28"/>
          <w:szCs w:val="28"/>
        </w:rPr>
      </w:pPr>
    </w:p>
    <w:p w14:paraId="09C7B1E5" w14:textId="77777777" w:rsidR="00C34BE2" w:rsidRPr="000F7CD9" w:rsidRDefault="00C34BE2" w:rsidP="00C34BE2">
      <w:pPr>
        <w:pStyle w:val="12"/>
        <w:jc w:val="both"/>
        <w:rPr>
          <w:color w:val="auto"/>
          <w:sz w:val="28"/>
          <w:szCs w:val="28"/>
        </w:rPr>
      </w:pPr>
    </w:p>
    <w:p w14:paraId="6CAF27B8" w14:textId="3832B310" w:rsidR="00D8690C" w:rsidRDefault="0096215E" w:rsidP="00C34BE2">
      <w:pPr>
        <w:pStyle w:val="12"/>
        <w:jc w:val="both"/>
        <w:rPr>
          <w:color w:val="auto"/>
          <w:sz w:val="28"/>
          <w:szCs w:val="28"/>
        </w:rPr>
      </w:pPr>
      <w:r>
        <w:rPr>
          <w:color w:val="auto"/>
          <w:sz w:val="28"/>
          <w:szCs w:val="28"/>
        </w:rPr>
        <w:t xml:space="preserve">Т.в.о. </w:t>
      </w:r>
      <w:r w:rsidR="00C34BE2" w:rsidRPr="000F7CD9">
        <w:rPr>
          <w:color w:val="auto"/>
          <w:sz w:val="28"/>
          <w:szCs w:val="28"/>
        </w:rPr>
        <w:t>Директор</w:t>
      </w:r>
      <w:r>
        <w:rPr>
          <w:color w:val="auto"/>
          <w:sz w:val="28"/>
          <w:szCs w:val="28"/>
        </w:rPr>
        <w:t>а</w:t>
      </w:r>
    </w:p>
    <w:p w14:paraId="4D006539" w14:textId="3E3B9589" w:rsidR="00C34BE2" w:rsidRPr="00D8690C" w:rsidRDefault="00C34BE2" w:rsidP="00C34BE2">
      <w:pPr>
        <w:pStyle w:val="12"/>
        <w:jc w:val="both"/>
        <w:rPr>
          <w:color w:val="auto"/>
          <w:sz w:val="28"/>
          <w:szCs w:val="28"/>
        </w:rPr>
      </w:pPr>
      <w:r w:rsidRPr="000F7CD9">
        <w:rPr>
          <w:color w:val="auto"/>
          <w:sz w:val="28"/>
          <w:szCs w:val="28"/>
        </w:rPr>
        <w:t>КНП «</w:t>
      </w:r>
      <w:r w:rsidR="00D8690C">
        <w:rPr>
          <w:color w:val="auto"/>
          <w:sz w:val="28"/>
          <w:szCs w:val="28"/>
        </w:rPr>
        <w:t>ТМО «БЛІМЛ та ШМД» ММР ЗО</w:t>
      </w:r>
      <w:r w:rsidRPr="000F7CD9">
        <w:rPr>
          <w:color w:val="auto"/>
          <w:sz w:val="28"/>
          <w:szCs w:val="28"/>
          <w:highlight w:val="white"/>
        </w:rPr>
        <w:tab/>
        <w:t xml:space="preserve">   </w:t>
      </w:r>
      <w:r w:rsidRPr="000F7CD9">
        <w:rPr>
          <w:color w:val="auto"/>
          <w:sz w:val="28"/>
          <w:szCs w:val="28"/>
          <w:highlight w:val="white"/>
        </w:rPr>
        <w:tab/>
      </w:r>
      <w:r w:rsidRPr="000F7CD9">
        <w:rPr>
          <w:color w:val="auto"/>
          <w:sz w:val="28"/>
          <w:szCs w:val="28"/>
          <w:highlight w:val="white"/>
        </w:rPr>
        <w:tab/>
        <w:t xml:space="preserve">     </w:t>
      </w:r>
      <w:r w:rsidR="00D8690C">
        <w:rPr>
          <w:color w:val="auto"/>
          <w:sz w:val="28"/>
          <w:szCs w:val="28"/>
        </w:rPr>
        <w:t>Роман ФЕДОРОВИЧ</w:t>
      </w:r>
    </w:p>
    <w:p w14:paraId="23381D0A" w14:textId="77777777" w:rsidR="00C34BE2" w:rsidRPr="000F7CD9" w:rsidRDefault="00C34BE2" w:rsidP="00C34BE2">
      <w:pPr>
        <w:pStyle w:val="12"/>
        <w:jc w:val="both"/>
        <w:rPr>
          <w:color w:val="auto"/>
          <w:sz w:val="28"/>
          <w:szCs w:val="28"/>
        </w:rPr>
      </w:pPr>
    </w:p>
    <w:p w14:paraId="3ABEE099" w14:textId="77777777" w:rsidR="00C34BE2" w:rsidRPr="000F7CD9" w:rsidRDefault="00C34BE2" w:rsidP="00C34BE2">
      <w:pPr>
        <w:pStyle w:val="12"/>
        <w:jc w:val="both"/>
        <w:rPr>
          <w:color w:val="auto"/>
          <w:sz w:val="28"/>
          <w:szCs w:val="28"/>
        </w:rPr>
      </w:pPr>
      <w:r w:rsidRPr="000F7CD9">
        <w:rPr>
          <w:color w:val="auto"/>
          <w:sz w:val="28"/>
          <w:szCs w:val="28"/>
        </w:rPr>
        <w:t>Виконуючий обов’язки начальника</w:t>
      </w:r>
    </w:p>
    <w:p w14:paraId="47BB30DD" w14:textId="77CCB0F1" w:rsidR="00C34BE2" w:rsidRPr="000F7CD9" w:rsidRDefault="00C34BE2" w:rsidP="00C34BE2">
      <w:pPr>
        <w:pStyle w:val="12"/>
        <w:jc w:val="both"/>
        <w:rPr>
          <w:color w:val="auto"/>
          <w:sz w:val="28"/>
          <w:szCs w:val="28"/>
        </w:rPr>
      </w:pPr>
      <w:r w:rsidRPr="000F7CD9">
        <w:rPr>
          <w:color w:val="auto"/>
          <w:sz w:val="28"/>
          <w:szCs w:val="28"/>
        </w:rPr>
        <w:t xml:space="preserve">фінансового управління                                               </w:t>
      </w:r>
      <w:r>
        <w:rPr>
          <w:color w:val="auto"/>
          <w:sz w:val="28"/>
          <w:szCs w:val="28"/>
        </w:rPr>
        <w:t xml:space="preserve">  </w:t>
      </w:r>
      <w:r w:rsidRPr="000F7CD9">
        <w:rPr>
          <w:color w:val="auto"/>
          <w:sz w:val="28"/>
          <w:szCs w:val="28"/>
        </w:rPr>
        <w:t xml:space="preserve">     Олександр ГРИНЧАК</w:t>
      </w:r>
    </w:p>
    <w:p w14:paraId="734E5B9C" w14:textId="77777777" w:rsidR="00C34BE2" w:rsidRPr="000F7CD9" w:rsidRDefault="00C34BE2" w:rsidP="00C34BE2">
      <w:pPr>
        <w:pStyle w:val="12"/>
        <w:jc w:val="both"/>
        <w:rPr>
          <w:color w:val="auto"/>
          <w:sz w:val="28"/>
          <w:szCs w:val="28"/>
          <w:highlight w:val="yellow"/>
        </w:rPr>
      </w:pPr>
    </w:p>
    <w:p w14:paraId="201D5AE6" w14:textId="77777777" w:rsidR="00C34BE2" w:rsidRPr="000F7CD9" w:rsidRDefault="00C34BE2" w:rsidP="00C34BE2">
      <w:pPr>
        <w:pStyle w:val="12"/>
        <w:tabs>
          <w:tab w:val="left" w:pos="4860"/>
        </w:tabs>
        <w:rPr>
          <w:color w:val="auto"/>
          <w:sz w:val="28"/>
          <w:szCs w:val="28"/>
        </w:rPr>
      </w:pPr>
      <w:r w:rsidRPr="000F7CD9">
        <w:rPr>
          <w:color w:val="auto"/>
          <w:sz w:val="28"/>
          <w:szCs w:val="28"/>
        </w:rPr>
        <w:t>Виконуючий обов’язки начальника</w:t>
      </w:r>
    </w:p>
    <w:p w14:paraId="2134DA56" w14:textId="77777777" w:rsidR="00C34BE2" w:rsidRPr="000F7CD9" w:rsidRDefault="00C34BE2" w:rsidP="00C34BE2">
      <w:pPr>
        <w:pStyle w:val="12"/>
        <w:tabs>
          <w:tab w:val="left" w:pos="4860"/>
        </w:tabs>
        <w:rPr>
          <w:color w:val="auto"/>
          <w:sz w:val="28"/>
          <w:szCs w:val="28"/>
        </w:rPr>
      </w:pPr>
      <w:r w:rsidRPr="000F7CD9">
        <w:rPr>
          <w:color w:val="auto"/>
          <w:sz w:val="28"/>
          <w:szCs w:val="28"/>
        </w:rPr>
        <w:t>управління правового забезпечення,</w:t>
      </w:r>
    </w:p>
    <w:p w14:paraId="03A8D23D" w14:textId="406E2226" w:rsidR="00C34BE2" w:rsidRPr="000F7CD9" w:rsidRDefault="00C34BE2" w:rsidP="00C34BE2">
      <w:pPr>
        <w:pStyle w:val="12"/>
        <w:tabs>
          <w:tab w:val="left" w:pos="4860"/>
        </w:tabs>
        <w:rPr>
          <w:color w:val="auto"/>
          <w:sz w:val="28"/>
          <w:szCs w:val="28"/>
        </w:rPr>
      </w:pPr>
      <w:r w:rsidRPr="000F7CD9">
        <w:rPr>
          <w:color w:val="auto"/>
          <w:sz w:val="28"/>
          <w:szCs w:val="28"/>
        </w:rPr>
        <w:t xml:space="preserve">начальник відділу судової роботи                             </w:t>
      </w:r>
      <w:r>
        <w:rPr>
          <w:color w:val="auto"/>
          <w:sz w:val="28"/>
          <w:szCs w:val="28"/>
        </w:rPr>
        <w:t xml:space="preserve"> </w:t>
      </w:r>
      <w:r w:rsidRPr="000F7CD9">
        <w:rPr>
          <w:color w:val="auto"/>
          <w:sz w:val="28"/>
          <w:szCs w:val="28"/>
        </w:rPr>
        <w:t xml:space="preserve">         Дмитро ШОСТАК</w:t>
      </w:r>
    </w:p>
    <w:p w14:paraId="7E961C16" w14:textId="77777777" w:rsidR="00C34BE2" w:rsidRPr="000F7CD9" w:rsidRDefault="00C34BE2" w:rsidP="00C34BE2">
      <w:pPr>
        <w:pStyle w:val="12"/>
        <w:tabs>
          <w:tab w:val="left" w:pos="4860"/>
        </w:tabs>
        <w:rPr>
          <w:color w:val="auto"/>
          <w:sz w:val="28"/>
          <w:szCs w:val="28"/>
        </w:rPr>
      </w:pPr>
    </w:p>
    <w:p w14:paraId="5FC08575" w14:textId="77777777" w:rsidR="00C34BE2" w:rsidRPr="000F7CD9" w:rsidRDefault="00C34BE2" w:rsidP="00C34BE2">
      <w:pPr>
        <w:pStyle w:val="12"/>
        <w:jc w:val="both"/>
        <w:rPr>
          <w:color w:val="auto"/>
          <w:sz w:val="28"/>
          <w:szCs w:val="28"/>
        </w:rPr>
      </w:pPr>
    </w:p>
    <w:p w14:paraId="43BE258A" w14:textId="77777777" w:rsidR="00D8329E" w:rsidRPr="001F6001" w:rsidRDefault="00D8329E" w:rsidP="00D8329E">
      <w:pPr>
        <w:pStyle w:val="12"/>
        <w:jc w:val="both"/>
        <w:rPr>
          <w:color w:val="auto"/>
          <w:sz w:val="28"/>
          <w:szCs w:val="28"/>
        </w:rPr>
      </w:pPr>
    </w:p>
    <w:p w14:paraId="70B2E5A3" w14:textId="77777777" w:rsidR="00D8329E" w:rsidRPr="001F6001" w:rsidRDefault="00D8329E" w:rsidP="00D8329E">
      <w:pPr>
        <w:pStyle w:val="12"/>
        <w:jc w:val="both"/>
        <w:rPr>
          <w:color w:val="auto"/>
          <w:sz w:val="28"/>
          <w:szCs w:val="28"/>
        </w:rPr>
      </w:pPr>
    </w:p>
    <w:p w14:paraId="1A209B7F" w14:textId="77777777" w:rsidR="00D8329E" w:rsidRPr="001F6001" w:rsidRDefault="00D8329E" w:rsidP="00D8329E">
      <w:pPr>
        <w:pStyle w:val="12"/>
        <w:jc w:val="both"/>
        <w:rPr>
          <w:color w:val="auto"/>
          <w:sz w:val="28"/>
          <w:szCs w:val="28"/>
        </w:rPr>
      </w:pPr>
    </w:p>
    <w:p w14:paraId="6FFA2596" w14:textId="77777777" w:rsidR="00D8329E" w:rsidRPr="001F6001" w:rsidRDefault="00D8329E" w:rsidP="00D8329E">
      <w:pPr>
        <w:pStyle w:val="12"/>
        <w:jc w:val="both"/>
        <w:rPr>
          <w:color w:val="auto"/>
          <w:sz w:val="28"/>
          <w:szCs w:val="28"/>
        </w:rPr>
      </w:pPr>
    </w:p>
    <w:p w14:paraId="6A80CC26" w14:textId="77777777" w:rsidR="00D8329E" w:rsidRPr="001F6001" w:rsidRDefault="00D8329E" w:rsidP="00D8329E">
      <w:pPr>
        <w:pStyle w:val="12"/>
        <w:jc w:val="both"/>
        <w:rPr>
          <w:color w:val="auto"/>
          <w:sz w:val="28"/>
          <w:szCs w:val="28"/>
        </w:rPr>
      </w:pPr>
    </w:p>
    <w:p w14:paraId="6A24B3EE" w14:textId="77777777" w:rsidR="00D8329E" w:rsidRPr="001F6001" w:rsidRDefault="00D8329E" w:rsidP="00D8329E">
      <w:pPr>
        <w:pStyle w:val="12"/>
        <w:jc w:val="both"/>
        <w:rPr>
          <w:color w:val="auto"/>
          <w:sz w:val="28"/>
          <w:szCs w:val="28"/>
        </w:rPr>
      </w:pPr>
    </w:p>
    <w:p w14:paraId="1D17A168" w14:textId="77777777" w:rsidR="00D8329E" w:rsidRPr="001F6001" w:rsidRDefault="00D8329E" w:rsidP="00D8329E">
      <w:pPr>
        <w:pStyle w:val="12"/>
        <w:jc w:val="both"/>
        <w:rPr>
          <w:color w:val="auto"/>
          <w:sz w:val="28"/>
          <w:szCs w:val="28"/>
        </w:rPr>
      </w:pPr>
    </w:p>
    <w:p w14:paraId="2E97D47F" w14:textId="77777777" w:rsidR="00D8329E" w:rsidRPr="001F6001" w:rsidRDefault="00D8329E" w:rsidP="00D8329E">
      <w:pPr>
        <w:pStyle w:val="12"/>
        <w:jc w:val="both"/>
        <w:rPr>
          <w:color w:val="auto"/>
          <w:sz w:val="28"/>
          <w:szCs w:val="28"/>
        </w:rPr>
      </w:pPr>
    </w:p>
    <w:p w14:paraId="11BFCB14" w14:textId="77777777" w:rsidR="00D8329E" w:rsidRPr="001F6001" w:rsidRDefault="00D8329E" w:rsidP="00D8329E">
      <w:pPr>
        <w:pStyle w:val="12"/>
        <w:jc w:val="both"/>
        <w:rPr>
          <w:color w:val="auto"/>
          <w:sz w:val="28"/>
          <w:szCs w:val="28"/>
        </w:rPr>
      </w:pPr>
    </w:p>
    <w:p w14:paraId="05DE87ED" w14:textId="77777777" w:rsidR="00D8329E" w:rsidRPr="001F6001" w:rsidRDefault="00D8329E" w:rsidP="00D8329E">
      <w:pPr>
        <w:pStyle w:val="12"/>
        <w:jc w:val="both"/>
        <w:rPr>
          <w:color w:val="auto"/>
          <w:sz w:val="28"/>
          <w:szCs w:val="28"/>
        </w:rPr>
      </w:pPr>
    </w:p>
    <w:p w14:paraId="4511316A" w14:textId="77777777" w:rsidR="00D8329E" w:rsidRPr="001F6001" w:rsidRDefault="00D8329E" w:rsidP="00D8329E">
      <w:pPr>
        <w:pStyle w:val="12"/>
        <w:jc w:val="both"/>
        <w:rPr>
          <w:color w:val="auto"/>
          <w:sz w:val="28"/>
          <w:szCs w:val="28"/>
        </w:rPr>
      </w:pPr>
    </w:p>
    <w:p w14:paraId="3FA190B1" w14:textId="77777777" w:rsidR="00D8329E" w:rsidRPr="001F6001" w:rsidRDefault="00D8329E" w:rsidP="00D8329E">
      <w:pPr>
        <w:pStyle w:val="12"/>
        <w:jc w:val="both"/>
        <w:rPr>
          <w:color w:val="auto"/>
          <w:sz w:val="28"/>
          <w:szCs w:val="28"/>
        </w:rPr>
      </w:pPr>
    </w:p>
    <w:p w14:paraId="3438A055" w14:textId="77777777" w:rsidR="00D8329E" w:rsidRPr="001F6001" w:rsidRDefault="00D8329E" w:rsidP="00D8329E">
      <w:pPr>
        <w:pStyle w:val="12"/>
        <w:jc w:val="both"/>
        <w:rPr>
          <w:color w:val="auto"/>
          <w:sz w:val="28"/>
          <w:szCs w:val="28"/>
        </w:rPr>
      </w:pPr>
    </w:p>
    <w:p w14:paraId="7B6BA209" w14:textId="77777777" w:rsidR="00D8329E" w:rsidRPr="001F6001" w:rsidRDefault="00D8329E" w:rsidP="00D8329E">
      <w:pPr>
        <w:pStyle w:val="12"/>
        <w:jc w:val="both"/>
        <w:rPr>
          <w:color w:val="auto"/>
          <w:sz w:val="28"/>
          <w:szCs w:val="28"/>
        </w:rPr>
      </w:pPr>
    </w:p>
    <w:p w14:paraId="6B342635" w14:textId="77777777" w:rsidR="00D8329E" w:rsidRPr="001F6001" w:rsidRDefault="00D8329E" w:rsidP="00D8329E">
      <w:pPr>
        <w:pStyle w:val="12"/>
        <w:jc w:val="both"/>
        <w:rPr>
          <w:color w:val="auto"/>
          <w:sz w:val="28"/>
          <w:szCs w:val="28"/>
        </w:rPr>
      </w:pPr>
    </w:p>
    <w:p w14:paraId="4AAAB1AB" w14:textId="77777777" w:rsidR="00D8329E" w:rsidRPr="001F6001" w:rsidRDefault="00D8329E" w:rsidP="00D8329E">
      <w:pPr>
        <w:pStyle w:val="12"/>
        <w:jc w:val="both"/>
        <w:rPr>
          <w:color w:val="auto"/>
          <w:sz w:val="28"/>
          <w:szCs w:val="28"/>
        </w:rPr>
      </w:pPr>
    </w:p>
    <w:p w14:paraId="116ED50D" w14:textId="77777777" w:rsidR="00D8329E" w:rsidRPr="001F6001" w:rsidRDefault="00D8329E" w:rsidP="00D8329E">
      <w:pPr>
        <w:pStyle w:val="12"/>
        <w:jc w:val="both"/>
        <w:rPr>
          <w:color w:val="auto"/>
          <w:sz w:val="28"/>
          <w:szCs w:val="28"/>
        </w:rPr>
      </w:pPr>
    </w:p>
    <w:p w14:paraId="63F004B9" w14:textId="77777777" w:rsidR="00D8329E" w:rsidRPr="001F6001" w:rsidRDefault="00D8329E" w:rsidP="00D8329E">
      <w:pPr>
        <w:pStyle w:val="12"/>
        <w:jc w:val="both"/>
        <w:rPr>
          <w:color w:val="auto"/>
          <w:sz w:val="28"/>
          <w:szCs w:val="28"/>
        </w:rPr>
      </w:pPr>
    </w:p>
    <w:p w14:paraId="35AFE0E8" w14:textId="0765F8A2" w:rsidR="00D8329E" w:rsidRPr="001F6001" w:rsidRDefault="00356573" w:rsidP="0004249B">
      <w:pPr>
        <w:shd w:val="clear" w:color="auto" w:fill="FFFFFF"/>
        <w:autoSpaceDE w:val="0"/>
        <w:autoSpaceDN w:val="0"/>
        <w:adjustRightInd w:val="0"/>
        <w:jc w:val="both"/>
        <w:rPr>
          <w:sz w:val="28"/>
          <w:szCs w:val="28"/>
        </w:rPr>
      </w:pPr>
      <w:r w:rsidRPr="001F6001">
        <w:rPr>
          <w:sz w:val="28"/>
          <w:szCs w:val="28"/>
        </w:rPr>
        <w:t xml:space="preserve">                                              </w:t>
      </w:r>
    </w:p>
    <w:p w14:paraId="2A57734F" w14:textId="77777777" w:rsidR="0004249B" w:rsidRPr="001F6001" w:rsidRDefault="00D8329E" w:rsidP="0004249B">
      <w:pPr>
        <w:shd w:val="clear" w:color="auto" w:fill="FFFFFF"/>
        <w:autoSpaceDE w:val="0"/>
        <w:autoSpaceDN w:val="0"/>
        <w:adjustRightInd w:val="0"/>
        <w:jc w:val="both"/>
        <w:rPr>
          <w:sz w:val="28"/>
          <w:szCs w:val="28"/>
        </w:rPr>
      </w:pPr>
      <w:r w:rsidRPr="001F6001">
        <w:rPr>
          <w:sz w:val="28"/>
          <w:szCs w:val="28"/>
        </w:rPr>
        <w:lastRenderedPageBreak/>
        <w:t xml:space="preserve">                                                                  </w:t>
      </w:r>
      <w:r w:rsidR="00356573" w:rsidRPr="001F6001">
        <w:rPr>
          <w:sz w:val="28"/>
          <w:szCs w:val="28"/>
        </w:rPr>
        <w:t xml:space="preserve">  Додаток</w:t>
      </w:r>
    </w:p>
    <w:p w14:paraId="77EF6720" w14:textId="163760BF" w:rsidR="00356573" w:rsidRPr="001F6001" w:rsidRDefault="00356573" w:rsidP="0004249B">
      <w:pPr>
        <w:shd w:val="clear" w:color="auto" w:fill="FFFFFF"/>
        <w:autoSpaceDE w:val="0"/>
        <w:autoSpaceDN w:val="0"/>
        <w:adjustRightInd w:val="0"/>
        <w:jc w:val="both"/>
        <w:rPr>
          <w:sz w:val="28"/>
          <w:szCs w:val="28"/>
        </w:rPr>
      </w:pPr>
      <w:r w:rsidRPr="001F6001">
        <w:rPr>
          <w:sz w:val="28"/>
          <w:szCs w:val="28"/>
        </w:rPr>
        <w:t xml:space="preserve">                                                                    до рішення </w:t>
      </w:r>
      <w:r w:rsidR="00A35C74">
        <w:rPr>
          <w:sz w:val="28"/>
          <w:szCs w:val="28"/>
        </w:rPr>
        <w:t>28</w:t>
      </w:r>
      <w:r w:rsidRPr="001F6001">
        <w:rPr>
          <w:sz w:val="28"/>
          <w:szCs w:val="28"/>
        </w:rPr>
        <w:t xml:space="preserve"> сесії</w:t>
      </w:r>
    </w:p>
    <w:p w14:paraId="36543721" w14:textId="77777777" w:rsidR="00356573" w:rsidRPr="001F6001" w:rsidRDefault="00356573" w:rsidP="0004249B">
      <w:pPr>
        <w:shd w:val="clear" w:color="auto" w:fill="FFFFFF"/>
        <w:autoSpaceDE w:val="0"/>
        <w:autoSpaceDN w:val="0"/>
        <w:adjustRightInd w:val="0"/>
        <w:jc w:val="both"/>
        <w:rPr>
          <w:sz w:val="28"/>
          <w:szCs w:val="28"/>
        </w:rPr>
      </w:pPr>
      <w:r w:rsidRPr="001F6001">
        <w:rPr>
          <w:sz w:val="28"/>
          <w:szCs w:val="28"/>
        </w:rPr>
        <w:t xml:space="preserve">                                                                    Мелітопольської міської ради</w:t>
      </w:r>
    </w:p>
    <w:p w14:paraId="57D3B43E" w14:textId="77777777" w:rsidR="00356573" w:rsidRPr="001F6001" w:rsidRDefault="00356573" w:rsidP="0004249B">
      <w:pPr>
        <w:shd w:val="clear" w:color="auto" w:fill="FFFFFF"/>
        <w:autoSpaceDE w:val="0"/>
        <w:autoSpaceDN w:val="0"/>
        <w:adjustRightInd w:val="0"/>
        <w:jc w:val="both"/>
        <w:rPr>
          <w:sz w:val="28"/>
          <w:szCs w:val="28"/>
        </w:rPr>
      </w:pPr>
      <w:r w:rsidRPr="001F6001">
        <w:rPr>
          <w:sz w:val="28"/>
          <w:szCs w:val="28"/>
        </w:rPr>
        <w:t xml:space="preserve">                                                                    Запорізької області</w:t>
      </w:r>
    </w:p>
    <w:p w14:paraId="6FB6A4C2" w14:textId="57DB80F8" w:rsidR="00356573" w:rsidRPr="00A35C74" w:rsidRDefault="00356573" w:rsidP="0004249B">
      <w:pPr>
        <w:shd w:val="clear" w:color="auto" w:fill="FFFFFF"/>
        <w:autoSpaceDE w:val="0"/>
        <w:autoSpaceDN w:val="0"/>
        <w:adjustRightInd w:val="0"/>
        <w:jc w:val="both"/>
        <w:rPr>
          <w:sz w:val="28"/>
          <w:szCs w:val="28"/>
          <w:lang w:val="en-US"/>
        </w:rPr>
      </w:pPr>
      <w:r w:rsidRPr="001F6001">
        <w:rPr>
          <w:sz w:val="28"/>
          <w:szCs w:val="28"/>
        </w:rPr>
        <w:t xml:space="preserve">                                                                    </w:t>
      </w:r>
      <w:r w:rsidR="00A35C74">
        <w:rPr>
          <w:sz w:val="28"/>
          <w:szCs w:val="28"/>
          <w:lang w:val="en-US"/>
        </w:rPr>
        <w:t>VIII</w:t>
      </w:r>
      <w:r w:rsidRPr="001F6001">
        <w:rPr>
          <w:sz w:val="28"/>
          <w:szCs w:val="28"/>
        </w:rPr>
        <w:t xml:space="preserve"> скликання</w:t>
      </w:r>
    </w:p>
    <w:p w14:paraId="4CDB9871" w14:textId="08343073" w:rsidR="00356573" w:rsidRPr="001F6001" w:rsidRDefault="00356573" w:rsidP="0004249B">
      <w:pPr>
        <w:shd w:val="clear" w:color="auto" w:fill="FFFFFF"/>
        <w:autoSpaceDE w:val="0"/>
        <w:autoSpaceDN w:val="0"/>
        <w:adjustRightInd w:val="0"/>
        <w:jc w:val="both"/>
        <w:rPr>
          <w:sz w:val="28"/>
          <w:szCs w:val="28"/>
        </w:rPr>
      </w:pPr>
      <w:r w:rsidRPr="001F6001">
        <w:rPr>
          <w:sz w:val="28"/>
          <w:szCs w:val="28"/>
        </w:rPr>
        <w:t xml:space="preserve">                                                                    від </w:t>
      </w:r>
      <w:r w:rsidR="00A35C74">
        <w:rPr>
          <w:sz w:val="28"/>
          <w:szCs w:val="28"/>
        </w:rPr>
        <w:t>27.10.2023</w:t>
      </w:r>
      <w:r w:rsidRPr="001F6001">
        <w:rPr>
          <w:sz w:val="28"/>
          <w:szCs w:val="28"/>
        </w:rPr>
        <w:t xml:space="preserve"> № </w:t>
      </w:r>
      <w:r w:rsidR="00A35C74">
        <w:rPr>
          <w:sz w:val="28"/>
          <w:szCs w:val="28"/>
        </w:rPr>
        <w:t>1/2</w:t>
      </w:r>
    </w:p>
    <w:p w14:paraId="1F740B88" w14:textId="77777777" w:rsidR="0004249B" w:rsidRPr="001F6001" w:rsidRDefault="0004249B" w:rsidP="0004249B">
      <w:pPr>
        <w:shd w:val="clear" w:color="auto" w:fill="FFFFFF"/>
        <w:autoSpaceDE w:val="0"/>
        <w:autoSpaceDN w:val="0"/>
        <w:adjustRightInd w:val="0"/>
        <w:jc w:val="both"/>
        <w:rPr>
          <w:sz w:val="28"/>
          <w:szCs w:val="28"/>
        </w:rPr>
      </w:pPr>
    </w:p>
    <w:p w14:paraId="2D3FD80B" w14:textId="5BD47364" w:rsidR="00B4024B" w:rsidRPr="00B4024B" w:rsidRDefault="00B4024B" w:rsidP="00B4024B">
      <w:pPr>
        <w:shd w:val="clear" w:color="auto" w:fill="FFFFFF"/>
        <w:autoSpaceDE w:val="0"/>
        <w:autoSpaceDN w:val="0"/>
        <w:adjustRightInd w:val="0"/>
        <w:ind w:firstLine="708"/>
        <w:jc w:val="both"/>
        <w:rPr>
          <w:b/>
          <w:sz w:val="28"/>
          <w:szCs w:val="28"/>
        </w:rPr>
      </w:pPr>
      <w:r>
        <w:rPr>
          <w:b/>
          <w:sz w:val="28"/>
          <w:szCs w:val="28"/>
        </w:rPr>
        <w:t>М</w:t>
      </w:r>
      <w:r w:rsidRPr="00B4024B">
        <w:rPr>
          <w:b/>
          <w:sz w:val="28"/>
          <w:szCs w:val="28"/>
        </w:rPr>
        <w:t>іськ</w:t>
      </w:r>
      <w:r>
        <w:rPr>
          <w:b/>
          <w:sz w:val="28"/>
          <w:szCs w:val="28"/>
        </w:rPr>
        <w:t>а</w:t>
      </w:r>
      <w:r w:rsidRPr="00B4024B">
        <w:rPr>
          <w:b/>
          <w:sz w:val="28"/>
          <w:szCs w:val="28"/>
        </w:rPr>
        <w:t xml:space="preserve"> програм</w:t>
      </w:r>
      <w:r>
        <w:rPr>
          <w:b/>
          <w:sz w:val="28"/>
          <w:szCs w:val="28"/>
        </w:rPr>
        <w:t>а</w:t>
      </w:r>
      <w:r w:rsidRPr="00B4024B">
        <w:rPr>
          <w:b/>
          <w:sz w:val="28"/>
          <w:szCs w:val="28"/>
        </w:rPr>
        <w:t xml:space="preserve"> «Фінансова підтримка  КНП «ТМО «Багатопрофільна лікарня інтенсивних методів лікування та швидкої медичної допомоги» Мелітопольської міської ради Запорізької області на </w:t>
      </w:r>
      <w:r w:rsidRPr="00B4024B">
        <w:rPr>
          <w:b/>
          <w:sz w:val="28"/>
          <w:szCs w:val="28"/>
          <w:lang w:val="en-US"/>
        </w:rPr>
        <w:t>IV</w:t>
      </w:r>
      <w:r w:rsidRPr="00B4024B">
        <w:rPr>
          <w:b/>
          <w:sz w:val="28"/>
          <w:szCs w:val="28"/>
        </w:rPr>
        <w:t xml:space="preserve"> квартал 2023 року»</w:t>
      </w:r>
    </w:p>
    <w:p w14:paraId="5FC35FBC" w14:textId="77777777" w:rsidR="00312423" w:rsidRPr="001F6001" w:rsidRDefault="00312423" w:rsidP="0004249B">
      <w:pPr>
        <w:shd w:val="clear" w:color="auto" w:fill="FFFFFF"/>
        <w:autoSpaceDE w:val="0"/>
        <w:autoSpaceDN w:val="0"/>
        <w:adjustRightInd w:val="0"/>
        <w:jc w:val="both"/>
        <w:rPr>
          <w:sz w:val="28"/>
          <w:szCs w:val="28"/>
        </w:rPr>
      </w:pPr>
    </w:p>
    <w:p w14:paraId="5C08340A" w14:textId="77777777" w:rsidR="000D7E8D" w:rsidRDefault="000D7E8D" w:rsidP="000D7E8D">
      <w:pPr>
        <w:suppressAutoHyphens w:val="0"/>
        <w:overflowPunct w:val="0"/>
        <w:autoSpaceDE w:val="0"/>
        <w:autoSpaceDN w:val="0"/>
        <w:adjustRightInd w:val="0"/>
        <w:ind w:firstLine="708"/>
        <w:textAlignment w:val="baseline"/>
        <w:rPr>
          <w:b/>
          <w:bCs/>
          <w:color w:val="000000"/>
          <w:sz w:val="28"/>
          <w:szCs w:val="28"/>
          <w:lang w:eastAsia="zh-CN"/>
        </w:rPr>
      </w:pPr>
      <w:r>
        <w:rPr>
          <w:b/>
          <w:bCs/>
          <w:sz w:val="28"/>
          <w:szCs w:val="28"/>
        </w:rPr>
        <w:t xml:space="preserve">1. </w:t>
      </w:r>
      <w:r>
        <w:rPr>
          <w:b/>
          <w:color w:val="000000"/>
          <w:sz w:val="28"/>
          <w:szCs w:val="28"/>
        </w:rPr>
        <w:t>Обґрунтування необхідності прийняття програми</w:t>
      </w:r>
    </w:p>
    <w:p w14:paraId="72962680" w14:textId="77777777" w:rsidR="00D80E94" w:rsidRPr="00D80E94" w:rsidRDefault="00D80E94" w:rsidP="00D80E94">
      <w:pPr>
        <w:pBdr>
          <w:top w:val="nil"/>
          <w:left w:val="nil"/>
          <w:bottom w:val="nil"/>
          <w:right w:val="nil"/>
        </w:pBdr>
        <w:tabs>
          <w:tab w:val="left" w:pos="993"/>
          <w:tab w:val="left" w:pos="1134"/>
        </w:tabs>
        <w:ind w:firstLine="709"/>
        <w:jc w:val="both"/>
        <w:rPr>
          <w:bCs/>
          <w:sz w:val="28"/>
          <w:szCs w:val="28"/>
          <w:lang w:eastAsia="ru-RU"/>
        </w:rPr>
      </w:pPr>
      <w:r w:rsidRPr="00D80E94">
        <w:rPr>
          <w:bCs/>
          <w:sz w:val="28"/>
          <w:szCs w:val="28"/>
          <w:lang w:eastAsia="ru-RU"/>
        </w:rPr>
        <w:t xml:space="preserve">З початком повномасштабного вторгнення російської федерації на територію України та тимчасової окупації Мелітопольської міської територіальної громади, КНП «ТМО «Багатопрофільна лікарня інтенсивних методів лікування та швидкої медичної допомоги» Мелітопольської міської ради Запорізької області (далі-Заклад) продовжило надавати медичні послуги, хоча значна частина медичних працівників вимушена була залишити свої робочі місця і виїхати на підконтрольну територію України. Частина працівників підприємства продовжують працювати на підконтрольній території України, в тому числі в медичному хабі центру «Саме тут», частина працівників  залишились без роботи. Все майно Закладу, за підтримки військовослужбовців армії російської федерації, було фактично захвачено окупаційною владою. </w:t>
      </w:r>
    </w:p>
    <w:p w14:paraId="0CBDD74F" w14:textId="4993DB21" w:rsidR="00312423" w:rsidRDefault="004304AB" w:rsidP="00312423">
      <w:pPr>
        <w:suppressAutoHyphens w:val="0"/>
        <w:overflowPunct w:val="0"/>
        <w:autoSpaceDE w:val="0"/>
        <w:autoSpaceDN w:val="0"/>
        <w:adjustRightInd w:val="0"/>
        <w:ind w:firstLine="720"/>
        <w:jc w:val="both"/>
        <w:textAlignment w:val="baseline"/>
        <w:rPr>
          <w:bCs/>
          <w:sz w:val="28"/>
          <w:szCs w:val="28"/>
        </w:rPr>
      </w:pPr>
      <w:r w:rsidRPr="004304AB">
        <w:rPr>
          <w:bCs/>
          <w:color w:val="000000" w:themeColor="text1"/>
          <w:sz w:val="28"/>
          <w:szCs w:val="28"/>
        </w:rPr>
        <w:t xml:space="preserve"> </w:t>
      </w:r>
      <w:r w:rsidRPr="008053AE">
        <w:rPr>
          <w:bCs/>
          <w:color w:val="000000" w:themeColor="text1"/>
          <w:sz w:val="28"/>
          <w:szCs w:val="28"/>
        </w:rPr>
        <w:t xml:space="preserve">У зв’язку з відсутністю доступу до активів </w:t>
      </w:r>
      <w:r>
        <w:rPr>
          <w:bCs/>
          <w:sz w:val="28"/>
          <w:szCs w:val="28"/>
        </w:rPr>
        <w:t xml:space="preserve">підприємства та неможливістю забезпечення організаційних та технічних умов, необхідних для функціонування КНП «ТМО «Багатопрофільна лікарня інтенсивних методів лікування та швидкої медичної допомоги» Мелітопольської міської ради Запорізької області, підприємство </w:t>
      </w:r>
      <w:r w:rsidR="00592A56" w:rsidRPr="00592A56">
        <w:rPr>
          <w:bCs/>
          <w:sz w:val="28"/>
          <w:szCs w:val="28"/>
          <w:lang w:eastAsia="ru-RU"/>
        </w:rPr>
        <w:t xml:space="preserve"> залишилось без власних надходжень грошових коштів та можливості отримувати додаткове фінансування від Національної служби здоров’я України (далі-НСЗУ) за медичні послуги, що надаються</w:t>
      </w:r>
      <w:r w:rsidR="00592A56">
        <w:rPr>
          <w:bCs/>
          <w:sz w:val="28"/>
          <w:szCs w:val="28"/>
          <w:lang w:eastAsia="ru-RU"/>
        </w:rPr>
        <w:t xml:space="preserve"> та як наслідок</w:t>
      </w:r>
      <w:r>
        <w:rPr>
          <w:bCs/>
          <w:sz w:val="28"/>
          <w:szCs w:val="28"/>
        </w:rPr>
        <w:t xml:space="preserve"> здійснювати свою діяльність в повному обсязі. </w:t>
      </w:r>
      <w:bookmarkStart w:id="5" w:name="_Hlk149238040"/>
    </w:p>
    <w:p w14:paraId="7BBBB6CF" w14:textId="5D010F89" w:rsidR="00312423" w:rsidRDefault="00312423" w:rsidP="00312423">
      <w:pPr>
        <w:suppressAutoHyphens w:val="0"/>
        <w:overflowPunct w:val="0"/>
        <w:autoSpaceDE w:val="0"/>
        <w:autoSpaceDN w:val="0"/>
        <w:adjustRightInd w:val="0"/>
        <w:ind w:firstLine="720"/>
        <w:jc w:val="both"/>
        <w:textAlignment w:val="baseline"/>
        <w:rPr>
          <w:sz w:val="28"/>
          <w:szCs w:val="28"/>
        </w:rPr>
      </w:pPr>
      <w:r>
        <w:rPr>
          <w:bCs/>
          <w:sz w:val="28"/>
          <w:szCs w:val="28"/>
        </w:rPr>
        <w:t xml:space="preserve">Розробка програми, спрямована на </w:t>
      </w:r>
      <w:bookmarkStart w:id="6" w:name="_Hlk149236173"/>
      <w:r>
        <w:rPr>
          <w:bCs/>
          <w:sz w:val="28"/>
          <w:szCs w:val="28"/>
        </w:rPr>
        <w:t xml:space="preserve">організацію відновлення роботи підприємства за напрямком </w:t>
      </w:r>
      <w:r>
        <w:rPr>
          <w:sz w:val="28"/>
          <w:szCs w:val="28"/>
        </w:rPr>
        <w:t>комплексної медичної реабілітації окремим категоріям населення на підконтрольній території України</w:t>
      </w:r>
      <w:bookmarkEnd w:id="6"/>
      <w:r>
        <w:rPr>
          <w:sz w:val="28"/>
          <w:szCs w:val="28"/>
        </w:rPr>
        <w:t xml:space="preserve">, а саме у                               м. Запоріжжі. </w:t>
      </w:r>
    </w:p>
    <w:bookmarkEnd w:id="5"/>
    <w:p w14:paraId="0EC5CDBB" w14:textId="677E5851" w:rsidR="00312423" w:rsidRDefault="0025463A" w:rsidP="00312423">
      <w:pPr>
        <w:autoSpaceDE w:val="0"/>
        <w:ind w:firstLine="709"/>
        <w:jc w:val="both"/>
        <w:rPr>
          <w:color w:val="000000" w:themeColor="text1"/>
          <w:sz w:val="28"/>
          <w:szCs w:val="28"/>
          <w:lang w:eastAsia="ru-RU"/>
        </w:rPr>
      </w:pPr>
      <w:r>
        <w:rPr>
          <w:color w:val="000000" w:themeColor="text1"/>
          <w:sz w:val="28"/>
          <w:szCs w:val="28"/>
          <w:lang w:eastAsia="ru-RU"/>
        </w:rPr>
        <w:t>Особлива п</w:t>
      </w:r>
      <w:r w:rsidR="001C23CE" w:rsidRPr="001C23CE">
        <w:rPr>
          <w:color w:val="000000" w:themeColor="text1"/>
          <w:sz w:val="28"/>
          <w:szCs w:val="28"/>
          <w:lang w:eastAsia="ru-RU"/>
        </w:rPr>
        <w:t xml:space="preserve">отреба  у різних видах реабілітації для певного контингенту населення </w:t>
      </w:r>
      <w:r>
        <w:rPr>
          <w:color w:val="000000" w:themeColor="text1"/>
          <w:sz w:val="28"/>
          <w:szCs w:val="28"/>
          <w:lang w:eastAsia="ru-RU"/>
        </w:rPr>
        <w:t xml:space="preserve">виникла у зв’язку з активними бойовими діями в країні. </w:t>
      </w:r>
      <w:r w:rsidR="00312423" w:rsidRPr="00312423">
        <w:rPr>
          <w:color w:val="000000" w:themeColor="text1"/>
          <w:sz w:val="28"/>
          <w:szCs w:val="28"/>
          <w:lang w:eastAsia="ru-RU"/>
        </w:rPr>
        <w:t xml:space="preserve">Війна накладає багатофакторний вплив на фізичний та психічний стан </w:t>
      </w:r>
      <w:r w:rsidR="00312423">
        <w:rPr>
          <w:color w:val="000000" w:themeColor="text1"/>
          <w:sz w:val="28"/>
          <w:szCs w:val="28"/>
          <w:lang w:eastAsia="ru-RU"/>
        </w:rPr>
        <w:t xml:space="preserve">всього населення, особливо на  </w:t>
      </w:r>
      <w:r w:rsidR="00312423" w:rsidRPr="00312423">
        <w:rPr>
          <w:color w:val="000000" w:themeColor="text1"/>
          <w:sz w:val="28"/>
          <w:szCs w:val="28"/>
          <w:lang w:eastAsia="ru-RU"/>
        </w:rPr>
        <w:t>учасників бойових дій</w:t>
      </w:r>
      <w:r w:rsidR="00312423">
        <w:rPr>
          <w:color w:val="000000" w:themeColor="text1"/>
          <w:sz w:val="28"/>
          <w:szCs w:val="28"/>
          <w:lang w:eastAsia="ru-RU"/>
        </w:rPr>
        <w:t xml:space="preserve">. </w:t>
      </w:r>
      <w:r w:rsidR="00312423" w:rsidRPr="00312423">
        <w:rPr>
          <w:color w:val="000000" w:themeColor="text1"/>
          <w:sz w:val="28"/>
          <w:szCs w:val="28"/>
          <w:lang w:eastAsia="ru-RU"/>
        </w:rPr>
        <w:t xml:space="preserve">Наслідки перебування в зоні військових конфліктів проявляються психосоматичними захворюваннями. Мінно-підривні травми призводять до морфофункціональної патології, посттравматичних стресових розладів та порушення адаптивних механізмів організму. </w:t>
      </w:r>
    </w:p>
    <w:p w14:paraId="58926887" w14:textId="77777777" w:rsidR="00B4024B" w:rsidRDefault="001C23CE" w:rsidP="001C23CE">
      <w:pPr>
        <w:suppressAutoHyphens w:val="0"/>
        <w:jc w:val="both"/>
        <w:rPr>
          <w:color w:val="000000" w:themeColor="text1"/>
          <w:sz w:val="28"/>
          <w:szCs w:val="28"/>
          <w:lang w:eastAsia="ru-RU"/>
        </w:rPr>
      </w:pPr>
      <w:r w:rsidRPr="001C23CE">
        <w:rPr>
          <w:color w:val="000000" w:themeColor="text1"/>
          <w:sz w:val="28"/>
          <w:szCs w:val="28"/>
          <w:lang w:eastAsia="ru-RU"/>
        </w:rPr>
        <w:t xml:space="preserve">         </w:t>
      </w:r>
    </w:p>
    <w:p w14:paraId="4A273AB2" w14:textId="77777777" w:rsidR="00B4024B" w:rsidRPr="00B4024B" w:rsidRDefault="00B4024B" w:rsidP="00B4024B">
      <w:pPr>
        <w:suppressAutoHyphens w:val="0"/>
        <w:jc w:val="right"/>
        <w:rPr>
          <w:b/>
          <w:color w:val="000000" w:themeColor="text1"/>
          <w:sz w:val="28"/>
          <w:szCs w:val="28"/>
          <w:lang w:eastAsia="ru-RU"/>
        </w:rPr>
      </w:pPr>
      <w:r w:rsidRPr="00B4024B">
        <w:rPr>
          <w:color w:val="000000" w:themeColor="text1"/>
          <w:sz w:val="28"/>
          <w:szCs w:val="28"/>
          <w:lang w:eastAsia="ru-RU"/>
        </w:rPr>
        <w:lastRenderedPageBreak/>
        <w:t>Продовження додатка</w:t>
      </w:r>
      <w:r w:rsidRPr="00B4024B">
        <w:rPr>
          <w:b/>
          <w:color w:val="000000" w:themeColor="text1"/>
          <w:sz w:val="28"/>
          <w:szCs w:val="28"/>
          <w:lang w:eastAsia="ru-RU"/>
        </w:rPr>
        <w:t xml:space="preserve"> </w:t>
      </w:r>
    </w:p>
    <w:p w14:paraId="209E510B" w14:textId="4E3199AD" w:rsidR="001C23CE" w:rsidRDefault="00312423" w:rsidP="00B4024B">
      <w:pPr>
        <w:suppressAutoHyphens w:val="0"/>
        <w:ind w:firstLine="708"/>
        <w:jc w:val="both"/>
        <w:rPr>
          <w:color w:val="000000" w:themeColor="text1"/>
          <w:sz w:val="28"/>
          <w:szCs w:val="28"/>
          <w:lang w:eastAsia="ru-RU"/>
        </w:rPr>
      </w:pPr>
      <w:r>
        <w:rPr>
          <w:color w:val="000000" w:themeColor="text1"/>
          <w:sz w:val="28"/>
          <w:szCs w:val="28"/>
          <w:lang w:eastAsia="ru-RU"/>
        </w:rPr>
        <w:t xml:space="preserve">Відкриття реабілітаційного центру з наданням послуг комплексної медичної, фізичної та психологічної реабілітації  </w:t>
      </w:r>
      <w:bookmarkStart w:id="7" w:name="_Hlk148956533"/>
      <w:r w:rsidR="00D80E94">
        <w:rPr>
          <w:color w:val="000000" w:themeColor="text1"/>
          <w:sz w:val="28"/>
          <w:szCs w:val="28"/>
          <w:lang w:eastAsia="ru-RU"/>
        </w:rPr>
        <w:t xml:space="preserve">для </w:t>
      </w:r>
      <w:r>
        <w:rPr>
          <w:color w:val="000000" w:themeColor="text1"/>
          <w:sz w:val="28"/>
          <w:szCs w:val="28"/>
          <w:lang w:eastAsia="ru-RU"/>
        </w:rPr>
        <w:t xml:space="preserve">певної </w:t>
      </w:r>
      <w:r w:rsidR="00AB7018">
        <w:rPr>
          <w:color w:val="000000" w:themeColor="text1"/>
          <w:sz w:val="28"/>
          <w:szCs w:val="28"/>
          <w:lang w:eastAsia="ru-RU"/>
        </w:rPr>
        <w:t>категорі</w:t>
      </w:r>
      <w:r>
        <w:rPr>
          <w:color w:val="000000" w:themeColor="text1"/>
          <w:sz w:val="28"/>
          <w:szCs w:val="28"/>
          <w:lang w:eastAsia="ru-RU"/>
        </w:rPr>
        <w:t>ї</w:t>
      </w:r>
      <w:r w:rsidR="00AB7018">
        <w:rPr>
          <w:color w:val="000000" w:themeColor="text1"/>
          <w:sz w:val="28"/>
          <w:szCs w:val="28"/>
          <w:lang w:eastAsia="ru-RU"/>
        </w:rPr>
        <w:t xml:space="preserve"> населення </w:t>
      </w:r>
      <w:bookmarkEnd w:id="7"/>
      <w:r w:rsidR="008053AE" w:rsidRPr="008053AE">
        <w:rPr>
          <w:color w:val="000000" w:themeColor="text1"/>
          <w:sz w:val="28"/>
          <w:szCs w:val="28"/>
          <w:lang w:eastAsia="ru-RU"/>
        </w:rPr>
        <w:t xml:space="preserve">в підгострому </w:t>
      </w:r>
      <w:r w:rsidR="00026ACB">
        <w:rPr>
          <w:color w:val="000000" w:themeColor="text1"/>
          <w:sz w:val="28"/>
          <w:szCs w:val="28"/>
          <w:lang w:eastAsia="ru-RU"/>
        </w:rPr>
        <w:t xml:space="preserve">реабілітаційному </w:t>
      </w:r>
      <w:r w:rsidR="008053AE" w:rsidRPr="008053AE">
        <w:rPr>
          <w:color w:val="000000" w:themeColor="text1"/>
          <w:sz w:val="28"/>
          <w:szCs w:val="28"/>
          <w:lang w:eastAsia="ru-RU"/>
        </w:rPr>
        <w:t xml:space="preserve">періоді </w:t>
      </w:r>
      <w:r w:rsidR="001C23CE" w:rsidRPr="001C23CE">
        <w:rPr>
          <w:color w:val="000000" w:themeColor="text1"/>
          <w:sz w:val="28"/>
          <w:szCs w:val="28"/>
          <w:lang w:eastAsia="ru-RU"/>
        </w:rPr>
        <w:t xml:space="preserve">сприятиме </w:t>
      </w:r>
      <w:r w:rsidR="00D80E94">
        <w:rPr>
          <w:color w:val="000000" w:themeColor="text1"/>
          <w:sz w:val="28"/>
          <w:szCs w:val="28"/>
          <w:lang w:eastAsia="ru-RU"/>
        </w:rPr>
        <w:t>уникненню або зниженню стійких обмежень життєдіяльності,</w:t>
      </w:r>
      <w:r w:rsidR="001C23CE" w:rsidRPr="001C23CE">
        <w:rPr>
          <w:color w:val="000000" w:themeColor="text1"/>
          <w:sz w:val="28"/>
          <w:szCs w:val="28"/>
          <w:lang w:eastAsia="ru-RU"/>
        </w:rPr>
        <w:t xml:space="preserve"> </w:t>
      </w:r>
      <w:r w:rsidR="00D80E94">
        <w:rPr>
          <w:color w:val="000000" w:themeColor="text1"/>
          <w:sz w:val="28"/>
          <w:szCs w:val="28"/>
          <w:lang w:eastAsia="ru-RU"/>
        </w:rPr>
        <w:t xml:space="preserve">психологічної </w:t>
      </w:r>
      <w:r w:rsidR="00D80E94" w:rsidRPr="001C23CE">
        <w:rPr>
          <w:color w:val="000000" w:themeColor="text1"/>
          <w:sz w:val="28"/>
          <w:szCs w:val="28"/>
          <w:lang w:eastAsia="ru-RU"/>
        </w:rPr>
        <w:t>адаптації</w:t>
      </w:r>
      <w:r w:rsidR="00D80E94">
        <w:rPr>
          <w:color w:val="000000" w:themeColor="text1"/>
          <w:sz w:val="28"/>
          <w:szCs w:val="28"/>
          <w:lang w:eastAsia="ru-RU"/>
        </w:rPr>
        <w:t xml:space="preserve"> та інтеграції в суспільство</w:t>
      </w:r>
      <w:r w:rsidR="001C23CE" w:rsidRPr="001C23CE">
        <w:rPr>
          <w:color w:val="000000" w:themeColor="text1"/>
          <w:sz w:val="28"/>
          <w:szCs w:val="28"/>
          <w:lang w:eastAsia="ru-RU"/>
        </w:rPr>
        <w:t>.</w:t>
      </w:r>
    </w:p>
    <w:p w14:paraId="3604EB66" w14:textId="75C76EDC" w:rsidR="00D85DB6" w:rsidRDefault="00D85DB6" w:rsidP="000D7E8D">
      <w:pPr>
        <w:suppressAutoHyphens w:val="0"/>
        <w:overflowPunct w:val="0"/>
        <w:autoSpaceDE w:val="0"/>
        <w:autoSpaceDN w:val="0"/>
        <w:adjustRightInd w:val="0"/>
        <w:ind w:firstLine="720"/>
        <w:jc w:val="both"/>
        <w:textAlignment w:val="baseline"/>
        <w:rPr>
          <w:sz w:val="28"/>
          <w:szCs w:val="28"/>
        </w:rPr>
      </w:pPr>
    </w:p>
    <w:p w14:paraId="4CA849DA" w14:textId="77777777" w:rsidR="00D85DB6" w:rsidRPr="00D85DB6" w:rsidRDefault="00D85DB6" w:rsidP="00D85DB6">
      <w:pPr>
        <w:ind w:left="709"/>
        <w:rPr>
          <w:color w:val="000000"/>
          <w:sz w:val="28"/>
          <w:szCs w:val="28"/>
          <w:shd w:val="clear" w:color="auto" w:fill="FFFFFF"/>
          <w:lang w:eastAsia="ru-RU"/>
        </w:rPr>
      </w:pPr>
      <w:r w:rsidRPr="00D85DB6">
        <w:rPr>
          <w:b/>
          <w:sz w:val="28"/>
          <w:szCs w:val="28"/>
          <w:lang w:eastAsia="zh-CN"/>
        </w:rPr>
        <w:t>2.  Підстава для розроблення програми (нормативна база)</w:t>
      </w:r>
    </w:p>
    <w:p w14:paraId="6F26017D" w14:textId="77777777" w:rsidR="00D85DB6" w:rsidRPr="00D85DB6" w:rsidRDefault="00D85DB6" w:rsidP="00D85DB6">
      <w:pPr>
        <w:ind w:firstLine="720"/>
        <w:jc w:val="both"/>
        <w:rPr>
          <w:color w:val="000000"/>
          <w:sz w:val="28"/>
          <w:szCs w:val="28"/>
          <w:shd w:val="clear" w:color="auto" w:fill="FFFFFF"/>
          <w:lang w:eastAsia="ru-RU"/>
        </w:rPr>
      </w:pPr>
      <w:r w:rsidRPr="00D85DB6">
        <w:rPr>
          <w:color w:val="000000"/>
          <w:sz w:val="28"/>
          <w:szCs w:val="28"/>
          <w:shd w:val="clear" w:color="auto" w:fill="FFFFFF"/>
          <w:lang w:eastAsia="ru-RU"/>
        </w:rPr>
        <w:t>Програма розроблена на виконання вимог законодавства України та нормативних актів органів місцевого самоврядування, зокрема:</w:t>
      </w:r>
    </w:p>
    <w:p w14:paraId="20141BB0" w14:textId="5F4C7C53" w:rsidR="00D85DB6" w:rsidRPr="00D85DB6" w:rsidRDefault="00D85DB6" w:rsidP="00D80E94">
      <w:pPr>
        <w:ind w:left="709" w:firstLine="11"/>
        <w:rPr>
          <w:color w:val="000000"/>
          <w:sz w:val="28"/>
          <w:szCs w:val="28"/>
          <w:shd w:val="clear" w:color="auto" w:fill="FFFFFF"/>
          <w:lang w:eastAsia="ru-RU"/>
        </w:rPr>
      </w:pPr>
      <w:r w:rsidRPr="00D85DB6">
        <w:rPr>
          <w:color w:val="000000"/>
          <w:sz w:val="28"/>
          <w:szCs w:val="28"/>
          <w:shd w:val="clear" w:color="auto" w:fill="FFFFFF"/>
          <w:lang w:eastAsia="ru-RU"/>
        </w:rPr>
        <w:t xml:space="preserve">Конституція України;                                                                                                                                                                                                                                        Бюджетний кодекс України;                                                                                                                      Закон України  «Про Державний бюджет України»;                                                                                                                                                                                                        Закон України «Про місцеве самоврядування в Україні»;                                                                                                                                          </w:t>
      </w:r>
    </w:p>
    <w:p w14:paraId="3E76EB68" w14:textId="77777777" w:rsidR="00D85DB6" w:rsidRPr="00D85DB6" w:rsidRDefault="00D85DB6" w:rsidP="00D85DB6">
      <w:pPr>
        <w:ind w:firstLine="709"/>
        <w:rPr>
          <w:color w:val="000000"/>
          <w:sz w:val="28"/>
          <w:szCs w:val="28"/>
          <w:highlight w:val="yellow"/>
          <w:shd w:val="clear" w:color="auto" w:fill="FFFFFF"/>
          <w:lang w:eastAsia="ru-RU"/>
        </w:rPr>
      </w:pPr>
      <w:r w:rsidRPr="00D85DB6">
        <w:rPr>
          <w:color w:val="000000"/>
          <w:sz w:val="28"/>
          <w:szCs w:val="28"/>
          <w:shd w:val="clear" w:color="auto" w:fill="FFFFFF"/>
          <w:lang w:eastAsia="ru-RU"/>
        </w:rPr>
        <w:t xml:space="preserve">Закон України від 19.11.1992 № 2801-ХІІ «Основи законодавства України  про охорону здоров’я»; </w:t>
      </w:r>
      <w:r w:rsidRPr="00D85DB6">
        <w:rPr>
          <w:color w:val="000000"/>
          <w:sz w:val="28"/>
          <w:szCs w:val="28"/>
          <w:highlight w:val="yellow"/>
          <w:shd w:val="clear" w:color="auto" w:fill="FFFFFF"/>
          <w:lang w:eastAsia="ru-RU"/>
        </w:rPr>
        <w:t xml:space="preserve">    </w:t>
      </w:r>
    </w:p>
    <w:p w14:paraId="7331BEA8" w14:textId="6511F5DD" w:rsidR="00D85DB6" w:rsidRPr="00D85DB6" w:rsidRDefault="00A446D1" w:rsidP="00D85DB6">
      <w:pPr>
        <w:suppressAutoHyphens w:val="0"/>
        <w:ind w:firstLine="708"/>
        <w:jc w:val="both"/>
        <w:rPr>
          <w:rFonts w:eastAsia="Calibri"/>
          <w:sz w:val="28"/>
          <w:szCs w:val="28"/>
          <w:lang w:eastAsia="en-US"/>
        </w:rPr>
      </w:pPr>
      <w:r>
        <w:rPr>
          <w:rFonts w:eastAsia="Calibri"/>
          <w:sz w:val="28"/>
          <w:szCs w:val="28"/>
          <w:lang w:eastAsia="en-US"/>
        </w:rPr>
        <w:t>Закон України від 03.12.2020 № 1053-</w:t>
      </w:r>
      <w:r>
        <w:rPr>
          <w:rFonts w:eastAsia="Calibri"/>
          <w:sz w:val="28"/>
          <w:szCs w:val="28"/>
          <w:lang w:val="en-US" w:eastAsia="en-US"/>
        </w:rPr>
        <w:t>IX</w:t>
      </w:r>
      <w:r w:rsidRPr="00A446D1">
        <w:rPr>
          <w:rFonts w:eastAsia="Calibri"/>
          <w:sz w:val="28"/>
          <w:szCs w:val="28"/>
          <w:lang w:val="ru-RU" w:eastAsia="en-US"/>
        </w:rPr>
        <w:t xml:space="preserve"> </w:t>
      </w:r>
      <w:r>
        <w:rPr>
          <w:rFonts w:eastAsia="Calibri"/>
          <w:sz w:val="28"/>
          <w:szCs w:val="28"/>
          <w:lang w:eastAsia="en-US"/>
        </w:rPr>
        <w:t>«Про реабілітацію у сфері охорони здоров’я»</w:t>
      </w:r>
      <w:r w:rsidR="00D85DB6" w:rsidRPr="00D85DB6">
        <w:rPr>
          <w:rFonts w:eastAsia="Calibri"/>
          <w:sz w:val="28"/>
          <w:szCs w:val="28"/>
          <w:lang w:eastAsia="en-US"/>
        </w:rPr>
        <w:t>;</w:t>
      </w:r>
    </w:p>
    <w:p w14:paraId="566C36FB" w14:textId="38D05A2A" w:rsidR="00D85DB6" w:rsidRPr="00D85DB6" w:rsidRDefault="00D85DB6" w:rsidP="00D85DB6">
      <w:pPr>
        <w:suppressAutoHyphens w:val="0"/>
        <w:ind w:firstLine="708"/>
        <w:jc w:val="both"/>
        <w:rPr>
          <w:rFonts w:eastAsia="Calibri"/>
          <w:sz w:val="28"/>
          <w:szCs w:val="28"/>
          <w:lang w:eastAsia="en-US"/>
        </w:rPr>
      </w:pPr>
      <w:r w:rsidRPr="00D85DB6">
        <w:rPr>
          <w:rFonts w:eastAsia="Calibri"/>
          <w:sz w:val="28"/>
          <w:szCs w:val="28"/>
          <w:lang w:eastAsia="en-US"/>
        </w:rPr>
        <w:t xml:space="preserve">Наказ Міністерства охорони здоров’я України від </w:t>
      </w:r>
      <w:r w:rsidR="00A446D1">
        <w:rPr>
          <w:rFonts w:eastAsia="Calibri"/>
          <w:sz w:val="28"/>
          <w:szCs w:val="28"/>
          <w:lang w:eastAsia="en-US"/>
        </w:rPr>
        <w:t>31.05.2023 №995</w:t>
      </w:r>
      <w:r w:rsidRPr="00D85DB6">
        <w:rPr>
          <w:rFonts w:eastAsia="Calibri"/>
          <w:sz w:val="28"/>
          <w:szCs w:val="28"/>
          <w:lang w:eastAsia="en-US"/>
        </w:rPr>
        <w:t xml:space="preserve"> «</w:t>
      </w:r>
      <w:r w:rsidR="00A446D1" w:rsidRPr="00A446D1">
        <w:rPr>
          <w:rFonts w:eastAsia="Calibri"/>
          <w:sz w:val="28"/>
          <w:szCs w:val="28"/>
          <w:lang w:eastAsia="en-US"/>
        </w:rPr>
        <w:t>Про затвердження Примірного табелю матеріально-технічного оснащення стаціонарних реабілітаційних відділень, підрозділів закладів охорони здоров'я, які надають реабілітаційну допомогу дорослим у післягострому реабілітаційному періоді</w:t>
      </w:r>
      <w:r w:rsidRPr="00D85DB6">
        <w:rPr>
          <w:rFonts w:eastAsia="Calibri"/>
          <w:sz w:val="28"/>
          <w:szCs w:val="28"/>
          <w:lang w:eastAsia="en-US"/>
        </w:rPr>
        <w:t>»;</w:t>
      </w:r>
    </w:p>
    <w:p w14:paraId="2B7DA757" w14:textId="77777777" w:rsidR="00D85DB6" w:rsidRPr="00D85DB6" w:rsidRDefault="00D85DB6" w:rsidP="00D85DB6">
      <w:pPr>
        <w:ind w:firstLine="709"/>
        <w:jc w:val="both"/>
        <w:rPr>
          <w:bCs/>
          <w:sz w:val="28"/>
          <w:szCs w:val="28"/>
          <w:lang w:eastAsia="zh-CN"/>
        </w:rPr>
      </w:pPr>
      <w:r w:rsidRPr="00D85DB6">
        <w:rPr>
          <w:bCs/>
          <w:sz w:val="28"/>
          <w:szCs w:val="28"/>
          <w:lang w:eastAsia="zh-CN"/>
        </w:rPr>
        <w:t xml:space="preserve">Наказ Міністерства фінансів України від 02.08.2010 №805 «Про затвердження Основних підходів до впровадження програмно-цільового методу складання  та виконання місцевих бюджетів»;                                                                                                                                                              </w:t>
      </w:r>
    </w:p>
    <w:p w14:paraId="0E897340" w14:textId="4CB56184" w:rsidR="00D85DB6" w:rsidRDefault="00D85DB6" w:rsidP="00D85DB6">
      <w:pPr>
        <w:ind w:firstLine="709"/>
        <w:jc w:val="both"/>
        <w:rPr>
          <w:bCs/>
          <w:sz w:val="28"/>
          <w:szCs w:val="28"/>
          <w:lang w:eastAsia="zh-CN"/>
        </w:rPr>
      </w:pPr>
      <w:r w:rsidRPr="00D85DB6">
        <w:rPr>
          <w:bCs/>
          <w:sz w:val="28"/>
          <w:szCs w:val="28"/>
          <w:lang w:eastAsia="zh-CN"/>
        </w:rPr>
        <w:t>Наказ Міністерства фінансів України від 26.08.2014 №836  «Про деякі питання запровадження програмно-цільового методу складання та виконання місцевих бюджетів».</w:t>
      </w:r>
    </w:p>
    <w:p w14:paraId="42F2A0F3" w14:textId="77777777" w:rsidR="001C23CE" w:rsidRPr="001C23CE" w:rsidRDefault="001C23CE" w:rsidP="001C23CE">
      <w:pPr>
        <w:ind w:left="709"/>
        <w:rPr>
          <w:sz w:val="28"/>
          <w:szCs w:val="28"/>
          <w:shd w:val="clear" w:color="auto" w:fill="FF3333"/>
          <w:lang w:eastAsia="zh-CN"/>
        </w:rPr>
      </w:pPr>
      <w:r w:rsidRPr="001C23CE">
        <w:rPr>
          <w:b/>
          <w:sz w:val="28"/>
          <w:szCs w:val="28"/>
          <w:lang w:eastAsia="zh-CN"/>
        </w:rPr>
        <w:t>3.    Мета програми</w:t>
      </w:r>
    </w:p>
    <w:p w14:paraId="56263F8A" w14:textId="77777777" w:rsidR="008C263A" w:rsidRPr="008C263A" w:rsidRDefault="008C263A" w:rsidP="008C263A">
      <w:pPr>
        <w:pBdr>
          <w:top w:val="nil"/>
          <w:left w:val="nil"/>
          <w:bottom w:val="nil"/>
          <w:right w:val="nil"/>
        </w:pBdr>
        <w:shd w:val="clear" w:color="auto" w:fill="FFFFFF"/>
        <w:tabs>
          <w:tab w:val="left" w:pos="1134"/>
        </w:tabs>
        <w:ind w:firstLine="709"/>
        <w:rPr>
          <w:color w:val="000000"/>
          <w:sz w:val="28"/>
          <w:szCs w:val="28"/>
          <w:lang w:eastAsia="ru-RU"/>
        </w:rPr>
      </w:pPr>
      <w:r w:rsidRPr="008C263A">
        <w:rPr>
          <w:color w:val="000000"/>
          <w:sz w:val="28"/>
          <w:szCs w:val="28"/>
          <w:lang w:eastAsia="ru-RU"/>
        </w:rPr>
        <w:t>Метою програми є:</w:t>
      </w:r>
    </w:p>
    <w:p w14:paraId="14607B89" w14:textId="0E99BCE6" w:rsidR="008C263A" w:rsidRPr="008C263A" w:rsidRDefault="008C263A" w:rsidP="008C263A">
      <w:pPr>
        <w:pBdr>
          <w:top w:val="nil"/>
          <w:left w:val="nil"/>
          <w:bottom w:val="nil"/>
          <w:right w:val="nil"/>
        </w:pBdr>
        <w:tabs>
          <w:tab w:val="left" w:pos="1134"/>
        </w:tabs>
        <w:ind w:firstLine="567"/>
        <w:jc w:val="both"/>
        <w:rPr>
          <w:color w:val="000000"/>
          <w:sz w:val="28"/>
          <w:szCs w:val="28"/>
          <w:lang w:eastAsia="ru-RU"/>
        </w:rPr>
      </w:pPr>
      <w:bookmarkStart w:id="8" w:name="_Hlk149238136"/>
      <w:r w:rsidRPr="008C263A">
        <w:rPr>
          <w:color w:val="000000"/>
          <w:sz w:val="28"/>
          <w:szCs w:val="28"/>
          <w:lang w:eastAsia="ru-RU"/>
        </w:rPr>
        <w:t>- створення умов для якнайшвидш</w:t>
      </w:r>
      <w:r>
        <w:rPr>
          <w:color w:val="000000"/>
          <w:sz w:val="28"/>
          <w:szCs w:val="28"/>
          <w:lang w:eastAsia="ru-RU"/>
        </w:rPr>
        <w:t xml:space="preserve">ої </w:t>
      </w:r>
      <w:r>
        <w:rPr>
          <w:bCs/>
          <w:sz w:val="28"/>
          <w:szCs w:val="28"/>
        </w:rPr>
        <w:t xml:space="preserve">організації </w:t>
      </w:r>
      <w:r w:rsidR="0096215E">
        <w:rPr>
          <w:bCs/>
          <w:sz w:val="28"/>
          <w:szCs w:val="28"/>
        </w:rPr>
        <w:t>початку</w:t>
      </w:r>
      <w:r>
        <w:rPr>
          <w:bCs/>
          <w:sz w:val="28"/>
          <w:szCs w:val="28"/>
        </w:rPr>
        <w:t xml:space="preserve"> роботи Закладу за напрямком </w:t>
      </w:r>
      <w:r>
        <w:rPr>
          <w:sz w:val="28"/>
          <w:szCs w:val="28"/>
        </w:rPr>
        <w:t>комплексної медичної реабілітації окремим категоріям населення на підконтрольній території України</w:t>
      </w:r>
      <w:r w:rsidRPr="008C263A">
        <w:rPr>
          <w:color w:val="000000"/>
          <w:sz w:val="28"/>
          <w:szCs w:val="28"/>
          <w:lang w:eastAsia="ru-RU"/>
        </w:rPr>
        <w:t>;</w:t>
      </w:r>
    </w:p>
    <w:p w14:paraId="546FE78C" w14:textId="77777777" w:rsidR="008C263A" w:rsidRPr="008C263A" w:rsidRDefault="008C263A" w:rsidP="008C263A">
      <w:pPr>
        <w:pBdr>
          <w:top w:val="nil"/>
          <w:left w:val="nil"/>
          <w:bottom w:val="nil"/>
          <w:right w:val="nil"/>
        </w:pBdr>
        <w:shd w:val="clear" w:color="auto" w:fill="FFFFFF"/>
        <w:ind w:firstLine="567"/>
        <w:jc w:val="both"/>
        <w:rPr>
          <w:bCs/>
          <w:color w:val="000000"/>
          <w:sz w:val="28"/>
          <w:szCs w:val="28"/>
          <w:lang w:eastAsia="ru-RU"/>
        </w:rPr>
      </w:pPr>
      <w:r w:rsidRPr="008C263A">
        <w:rPr>
          <w:color w:val="000000"/>
          <w:sz w:val="28"/>
          <w:szCs w:val="28"/>
          <w:lang w:eastAsia="ru-RU"/>
        </w:rPr>
        <w:t xml:space="preserve">- </w:t>
      </w:r>
      <w:r w:rsidRPr="008C263A">
        <w:rPr>
          <w:bCs/>
          <w:color w:val="000000"/>
          <w:sz w:val="28"/>
          <w:szCs w:val="28"/>
          <w:lang w:eastAsia="ru-RU"/>
        </w:rPr>
        <w:t>вжиття заходів щодо відновлення матеріально-технічної бази Закладу для забезпечення повноцінної роботи підприємства на підконтрольній території України;</w:t>
      </w:r>
    </w:p>
    <w:p w14:paraId="6412C936" w14:textId="3C06E2F9" w:rsidR="008C263A" w:rsidRPr="008C263A" w:rsidRDefault="008C263A" w:rsidP="008C263A">
      <w:pPr>
        <w:pBdr>
          <w:top w:val="nil"/>
          <w:left w:val="nil"/>
          <w:bottom w:val="nil"/>
          <w:right w:val="nil"/>
        </w:pBdr>
        <w:shd w:val="clear" w:color="auto" w:fill="FFFFFF"/>
        <w:tabs>
          <w:tab w:val="left" w:pos="1134"/>
        </w:tabs>
        <w:ind w:firstLine="567"/>
        <w:jc w:val="both"/>
        <w:rPr>
          <w:color w:val="000000"/>
          <w:sz w:val="28"/>
          <w:szCs w:val="28"/>
          <w:lang w:eastAsia="ru-RU"/>
        </w:rPr>
      </w:pPr>
      <w:r w:rsidRPr="008C263A">
        <w:rPr>
          <w:color w:val="000000"/>
          <w:sz w:val="28"/>
          <w:szCs w:val="28"/>
          <w:lang w:eastAsia="ru-RU"/>
        </w:rPr>
        <w:t xml:space="preserve">- надання можливості </w:t>
      </w:r>
      <w:r>
        <w:rPr>
          <w:color w:val="000000"/>
          <w:sz w:val="28"/>
          <w:szCs w:val="28"/>
          <w:lang w:eastAsia="ru-RU"/>
        </w:rPr>
        <w:t>Закладу</w:t>
      </w:r>
      <w:r w:rsidRPr="008C263A">
        <w:rPr>
          <w:bCs/>
          <w:color w:val="000000"/>
          <w:sz w:val="28"/>
          <w:szCs w:val="28"/>
          <w:lang w:eastAsia="ru-RU"/>
        </w:rPr>
        <w:t xml:space="preserve"> виконувати свої зобов’язання щодо забезпечення видатків із заробітної плати та нарахувань на оплату праці;</w:t>
      </w:r>
    </w:p>
    <w:p w14:paraId="3FBE1746" w14:textId="77777777" w:rsidR="008C263A" w:rsidRPr="008C263A" w:rsidRDefault="008C263A" w:rsidP="008C263A">
      <w:pPr>
        <w:pBdr>
          <w:top w:val="nil"/>
          <w:left w:val="nil"/>
          <w:bottom w:val="nil"/>
          <w:right w:val="nil"/>
        </w:pBdr>
        <w:shd w:val="clear" w:color="auto" w:fill="FFFFFF"/>
        <w:tabs>
          <w:tab w:val="left" w:pos="1134"/>
        </w:tabs>
        <w:ind w:firstLine="567"/>
        <w:jc w:val="both"/>
        <w:rPr>
          <w:bCs/>
          <w:color w:val="000000"/>
          <w:sz w:val="28"/>
          <w:szCs w:val="28"/>
          <w:lang w:eastAsia="ru-RU"/>
        </w:rPr>
      </w:pPr>
      <w:r w:rsidRPr="008C263A">
        <w:rPr>
          <w:color w:val="000000"/>
          <w:sz w:val="28"/>
          <w:szCs w:val="28"/>
          <w:lang w:eastAsia="ru-RU"/>
        </w:rPr>
        <w:t>- забезпечення здійснення поточних видатків, пов’язаних з функціонуванням Закладу.</w:t>
      </w:r>
    </w:p>
    <w:p w14:paraId="19E95E33" w14:textId="77777777" w:rsidR="00B4024B" w:rsidRDefault="008C263A" w:rsidP="008C263A">
      <w:pPr>
        <w:suppressAutoHyphens w:val="0"/>
        <w:ind w:firstLine="708"/>
        <w:jc w:val="both"/>
        <w:rPr>
          <w:color w:val="000000"/>
          <w:sz w:val="28"/>
          <w:szCs w:val="28"/>
          <w:lang w:eastAsia="ru-RU"/>
        </w:rPr>
      </w:pPr>
      <w:bookmarkStart w:id="9" w:name="_Hlk148955024"/>
      <w:bookmarkEnd w:id="8"/>
      <w:r w:rsidRPr="004304AB">
        <w:rPr>
          <w:color w:val="000000"/>
          <w:sz w:val="28"/>
          <w:szCs w:val="28"/>
          <w:lang w:eastAsia="ru-RU"/>
        </w:rPr>
        <w:t>Метою Програми є реалізація рівних можливостей для</w:t>
      </w:r>
      <w:r w:rsidRPr="004304AB">
        <w:rPr>
          <w:rFonts w:ascii="Verdana" w:hAnsi="Verdana"/>
          <w:sz w:val="28"/>
          <w:szCs w:val="28"/>
          <w:lang w:eastAsia="ru-RU"/>
        </w:rPr>
        <w:t xml:space="preserve"> </w:t>
      </w:r>
      <w:r w:rsidRPr="004304AB">
        <w:rPr>
          <w:sz w:val="28"/>
          <w:szCs w:val="28"/>
          <w:lang w:eastAsia="ru-RU"/>
        </w:rPr>
        <w:t>пацієнтів</w:t>
      </w:r>
      <w:r w:rsidRPr="004304AB">
        <w:rPr>
          <w:rFonts w:ascii="Verdana" w:hAnsi="Verdana"/>
          <w:sz w:val="28"/>
          <w:szCs w:val="28"/>
          <w:lang w:eastAsia="ru-RU"/>
        </w:rPr>
        <w:t xml:space="preserve">, </w:t>
      </w:r>
      <w:r w:rsidRPr="004304AB">
        <w:rPr>
          <w:sz w:val="28"/>
          <w:szCs w:val="28"/>
          <w:lang w:eastAsia="ru-RU"/>
        </w:rPr>
        <w:t xml:space="preserve">осіб з інвалідністю, </w:t>
      </w:r>
      <w:r>
        <w:rPr>
          <w:sz w:val="28"/>
          <w:szCs w:val="28"/>
          <w:lang w:eastAsia="ru-RU"/>
        </w:rPr>
        <w:t xml:space="preserve">та інших </w:t>
      </w:r>
      <w:r w:rsidRPr="004304AB">
        <w:rPr>
          <w:color w:val="000000"/>
          <w:sz w:val="28"/>
          <w:szCs w:val="28"/>
          <w:lang w:eastAsia="ru-RU"/>
        </w:rPr>
        <w:t xml:space="preserve">певних категорій населення в отриманні реабілітаційних послуг, спрямованих на  відновлення та компенсацію </w:t>
      </w:r>
    </w:p>
    <w:p w14:paraId="3DBCA008" w14:textId="08542F4C" w:rsidR="00B4024B" w:rsidRDefault="00B4024B" w:rsidP="00B4024B">
      <w:pPr>
        <w:suppressAutoHyphens w:val="0"/>
        <w:ind w:firstLine="708"/>
        <w:jc w:val="right"/>
        <w:rPr>
          <w:color w:val="000000"/>
          <w:sz w:val="28"/>
          <w:szCs w:val="28"/>
          <w:lang w:eastAsia="ru-RU"/>
        </w:rPr>
      </w:pPr>
      <w:r w:rsidRPr="00B4024B">
        <w:rPr>
          <w:color w:val="000000"/>
          <w:sz w:val="28"/>
          <w:szCs w:val="28"/>
          <w:lang w:eastAsia="ru-RU"/>
        </w:rPr>
        <w:lastRenderedPageBreak/>
        <w:t>Продовження додатка</w:t>
      </w:r>
    </w:p>
    <w:p w14:paraId="0856FA3A" w14:textId="77777777" w:rsidR="00B4024B" w:rsidRDefault="00B4024B" w:rsidP="00B4024B">
      <w:pPr>
        <w:suppressAutoHyphens w:val="0"/>
        <w:jc w:val="both"/>
        <w:rPr>
          <w:color w:val="000000"/>
          <w:sz w:val="28"/>
          <w:szCs w:val="28"/>
          <w:lang w:eastAsia="ru-RU"/>
        </w:rPr>
      </w:pPr>
    </w:p>
    <w:p w14:paraId="6A8C88A5" w14:textId="77777777" w:rsidR="00B4024B" w:rsidRDefault="00B4024B" w:rsidP="00B4024B">
      <w:pPr>
        <w:suppressAutoHyphens w:val="0"/>
        <w:jc w:val="both"/>
        <w:rPr>
          <w:color w:val="000000"/>
          <w:sz w:val="28"/>
          <w:szCs w:val="28"/>
          <w:lang w:eastAsia="ru-RU"/>
        </w:rPr>
      </w:pPr>
    </w:p>
    <w:p w14:paraId="02928525" w14:textId="47CFC21F" w:rsidR="008C263A" w:rsidRPr="004304AB" w:rsidRDefault="008C263A" w:rsidP="00B4024B">
      <w:pPr>
        <w:suppressAutoHyphens w:val="0"/>
        <w:jc w:val="both"/>
        <w:rPr>
          <w:i/>
          <w:color w:val="000000"/>
          <w:sz w:val="28"/>
          <w:szCs w:val="28"/>
          <w:lang w:eastAsia="ru-RU"/>
        </w:rPr>
      </w:pPr>
      <w:r w:rsidRPr="004304AB">
        <w:rPr>
          <w:color w:val="000000"/>
          <w:sz w:val="28"/>
          <w:szCs w:val="28"/>
          <w:lang w:eastAsia="ru-RU"/>
        </w:rPr>
        <w:t xml:space="preserve">порушених або  втрачених  функцій  організму  для  досягнення  і підтримання </w:t>
      </w:r>
      <w:r w:rsidRPr="004304AB">
        <w:rPr>
          <w:color w:val="000000"/>
          <w:sz w:val="28"/>
          <w:szCs w:val="28"/>
          <w:lang w:eastAsia="ru-RU"/>
        </w:rPr>
        <w:br/>
        <w:t xml:space="preserve">соціальної  та  матеріальної  незалежності,  трудової адаптації та </w:t>
      </w:r>
      <w:r w:rsidRPr="004304AB">
        <w:rPr>
          <w:color w:val="000000"/>
          <w:sz w:val="28"/>
          <w:szCs w:val="28"/>
          <w:lang w:eastAsia="ru-RU"/>
        </w:rPr>
        <w:br/>
        <w:t xml:space="preserve">інтеграції в суспільство шляхом </w:t>
      </w:r>
      <w:r w:rsidR="009E2397">
        <w:rPr>
          <w:color w:val="000000"/>
          <w:sz w:val="28"/>
          <w:szCs w:val="28"/>
          <w:lang w:eastAsia="ru-RU"/>
        </w:rPr>
        <w:t>отримання</w:t>
      </w:r>
      <w:r w:rsidRPr="004304AB">
        <w:rPr>
          <w:color w:val="000000"/>
          <w:sz w:val="28"/>
          <w:szCs w:val="28"/>
          <w:lang w:eastAsia="ru-RU"/>
        </w:rPr>
        <w:t xml:space="preserve"> безоплатної комплексної медичної та психологічної реабілітації</w:t>
      </w:r>
      <w:r>
        <w:rPr>
          <w:color w:val="000000"/>
          <w:sz w:val="28"/>
          <w:szCs w:val="28"/>
          <w:lang w:eastAsia="ru-RU"/>
        </w:rPr>
        <w:t>.</w:t>
      </w:r>
    </w:p>
    <w:bookmarkEnd w:id="9"/>
    <w:p w14:paraId="0E25C761" w14:textId="1D4F7B2E" w:rsidR="00D80E94" w:rsidRPr="0096215E" w:rsidRDefault="001C23CE" w:rsidP="00D80E94">
      <w:pPr>
        <w:pBdr>
          <w:top w:val="nil"/>
          <w:left w:val="nil"/>
          <w:bottom w:val="nil"/>
          <w:right w:val="nil"/>
        </w:pBdr>
        <w:tabs>
          <w:tab w:val="left" w:pos="1134"/>
        </w:tabs>
        <w:ind w:firstLine="567"/>
        <w:jc w:val="right"/>
        <w:rPr>
          <w:b/>
          <w:color w:val="000000"/>
          <w:sz w:val="28"/>
          <w:szCs w:val="28"/>
          <w:lang w:eastAsia="ru-RU"/>
        </w:rPr>
      </w:pPr>
      <w:r w:rsidRPr="001C23CE">
        <w:rPr>
          <w:color w:val="000000"/>
          <w:sz w:val="28"/>
          <w:szCs w:val="28"/>
          <w:shd w:val="clear" w:color="auto" w:fill="FFFFFF"/>
          <w:lang w:eastAsia="zh-CN"/>
        </w:rPr>
        <w:t xml:space="preserve"> </w:t>
      </w:r>
      <w:bookmarkStart w:id="10" w:name="top"/>
      <w:r w:rsidRPr="001C23CE">
        <w:rPr>
          <w:color w:val="000000"/>
          <w:sz w:val="28"/>
          <w:szCs w:val="28"/>
          <w:shd w:val="clear" w:color="auto" w:fill="FFFFFF"/>
          <w:lang w:eastAsia="zh-CN"/>
        </w:rPr>
        <w:t xml:space="preserve"> </w:t>
      </w:r>
      <w:bookmarkEnd w:id="10"/>
      <w:r w:rsidRPr="001C23CE">
        <w:rPr>
          <w:color w:val="000000"/>
          <w:sz w:val="28"/>
          <w:szCs w:val="28"/>
          <w:shd w:val="clear" w:color="auto" w:fill="FFFFFF"/>
          <w:lang w:eastAsia="zh-CN"/>
        </w:rPr>
        <w:tab/>
      </w:r>
    </w:p>
    <w:p w14:paraId="0228E5C4" w14:textId="5A5E9FD7" w:rsidR="001C23CE" w:rsidRPr="001C23CE" w:rsidRDefault="001C23CE" w:rsidP="00D80E94">
      <w:pPr>
        <w:suppressAutoHyphens w:val="0"/>
        <w:ind w:firstLine="567"/>
        <w:rPr>
          <w:b/>
          <w:sz w:val="28"/>
          <w:lang w:eastAsia="zh-CN"/>
        </w:rPr>
      </w:pPr>
      <w:r w:rsidRPr="001C23CE">
        <w:rPr>
          <w:b/>
          <w:bCs/>
          <w:color w:val="000000"/>
          <w:sz w:val="28"/>
          <w:szCs w:val="28"/>
          <w:lang w:eastAsia="zh-CN"/>
        </w:rPr>
        <w:t xml:space="preserve">4.    </w:t>
      </w:r>
      <w:r w:rsidRPr="001C23CE">
        <w:rPr>
          <w:b/>
          <w:sz w:val="28"/>
          <w:lang w:eastAsia="zh-CN"/>
        </w:rPr>
        <w:t xml:space="preserve">Завдання </w:t>
      </w:r>
    </w:p>
    <w:p w14:paraId="76034D7E" w14:textId="48583FF8" w:rsidR="001C23CE" w:rsidRDefault="001C23CE" w:rsidP="001C23CE">
      <w:pPr>
        <w:shd w:val="clear" w:color="auto" w:fill="FFFFFF"/>
        <w:tabs>
          <w:tab w:val="left" w:pos="1134"/>
        </w:tabs>
        <w:ind w:firstLine="709"/>
        <w:jc w:val="both"/>
        <w:rPr>
          <w:sz w:val="28"/>
          <w:szCs w:val="28"/>
          <w:lang w:eastAsia="zh-CN"/>
        </w:rPr>
      </w:pPr>
      <w:r w:rsidRPr="001C23CE">
        <w:rPr>
          <w:sz w:val="28"/>
          <w:szCs w:val="28"/>
          <w:lang w:eastAsia="zh-CN"/>
        </w:rPr>
        <w:t>Основними завданнями програми є:</w:t>
      </w:r>
    </w:p>
    <w:p w14:paraId="31F2969A" w14:textId="77777777" w:rsidR="0096215E" w:rsidRDefault="00A2048C" w:rsidP="00A2048C">
      <w:pPr>
        <w:tabs>
          <w:tab w:val="left" w:pos="1560"/>
        </w:tabs>
        <w:suppressAutoHyphens w:val="0"/>
        <w:ind w:firstLine="709"/>
        <w:jc w:val="both"/>
        <w:rPr>
          <w:bCs/>
          <w:sz w:val="28"/>
          <w:szCs w:val="28"/>
        </w:rPr>
      </w:pPr>
      <w:bookmarkStart w:id="11" w:name="_Hlk149238160"/>
      <w:r w:rsidRPr="00D657F3">
        <w:rPr>
          <w:bCs/>
          <w:sz w:val="28"/>
          <w:szCs w:val="28"/>
        </w:rPr>
        <w:t xml:space="preserve">- забезпечення умов діяльності </w:t>
      </w:r>
      <w:r>
        <w:rPr>
          <w:bCs/>
          <w:sz w:val="28"/>
          <w:szCs w:val="28"/>
        </w:rPr>
        <w:t>Закладу</w:t>
      </w:r>
      <w:r w:rsidRPr="00D657F3">
        <w:rPr>
          <w:bCs/>
          <w:sz w:val="28"/>
          <w:szCs w:val="28"/>
        </w:rPr>
        <w:t xml:space="preserve"> з надання </w:t>
      </w:r>
      <w:r>
        <w:rPr>
          <w:bCs/>
          <w:sz w:val="28"/>
          <w:szCs w:val="28"/>
        </w:rPr>
        <w:t>послуг з медичної, фізичної та психологічної реабілітації</w:t>
      </w:r>
      <w:r w:rsidRPr="00D657F3">
        <w:rPr>
          <w:bCs/>
          <w:sz w:val="28"/>
          <w:szCs w:val="28"/>
        </w:rPr>
        <w:t xml:space="preserve"> </w:t>
      </w:r>
      <w:r>
        <w:rPr>
          <w:bCs/>
          <w:sz w:val="28"/>
          <w:szCs w:val="28"/>
        </w:rPr>
        <w:t xml:space="preserve">в підгострому реабілітаційному періоді </w:t>
      </w:r>
    </w:p>
    <w:p w14:paraId="2715D4C5" w14:textId="10A2DF7A" w:rsidR="008C263A" w:rsidRPr="008C263A" w:rsidRDefault="008C263A" w:rsidP="0096215E">
      <w:pPr>
        <w:tabs>
          <w:tab w:val="left" w:pos="1560"/>
        </w:tabs>
        <w:suppressAutoHyphens w:val="0"/>
        <w:jc w:val="both"/>
        <w:rPr>
          <w:b/>
          <w:color w:val="000000"/>
          <w:sz w:val="28"/>
          <w:szCs w:val="28"/>
          <w:lang w:eastAsia="ru-RU"/>
        </w:rPr>
      </w:pPr>
      <w:r w:rsidRPr="008C263A">
        <w:rPr>
          <w:color w:val="000000"/>
          <w:sz w:val="28"/>
          <w:szCs w:val="28"/>
          <w:lang w:eastAsia="ru-RU"/>
        </w:rPr>
        <w:t xml:space="preserve">певному контингенту населення, </w:t>
      </w:r>
      <w:r w:rsidRPr="008C263A">
        <w:rPr>
          <w:rFonts w:cs="Courier New"/>
          <w:bCs/>
          <w:sz w:val="28"/>
          <w:szCs w:val="28"/>
          <w:lang w:eastAsia="zh-CN"/>
        </w:rPr>
        <w:t xml:space="preserve">які опинились </w:t>
      </w:r>
      <w:r w:rsidRPr="008C263A">
        <w:rPr>
          <w:bCs/>
          <w:sz w:val="28"/>
          <w:szCs w:val="28"/>
        </w:rPr>
        <w:t xml:space="preserve"> у складних умовах повномасштабного вторгнення російської федерації на територію України</w:t>
      </w:r>
      <w:r w:rsidRPr="008C263A">
        <w:rPr>
          <w:rFonts w:cs="Courier New"/>
          <w:bCs/>
          <w:sz w:val="28"/>
          <w:szCs w:val="28"/>
          <w:lang w:eastAsia="zh-CN"/>
        </w:rPr>
        <w:t>;</w:t>
      </w:r>
    </w:p>
    <w:p w14:paraId="0B905878" w14:textId="77777777" w:rsidR="008C263A" w:rsidRPr="008C263A" w:rsidRDefault="008C263A" w:rsidP="008C263A">
      <w:pPr>
        <w:pBdr>
          <w:top w:val="nil"/>
          <w:left w:val="nil"/>
          <w:bottom w:val="nil"/>
          <w:right w:val="nil"/>
        </w:pBdr>
        <w:shd w:val="clear" w:color="auto" w:fill="FFFFFF"/>
        <w:ind w:firstLine="567"/>
        <w:jc w:val="both"/>
        <w:rPr>
          <w:bCs/>
          <w:color w:val="000000"/>
          <w:sz w:val="28"/>
          <w:szCs w:val="28"/>
          <w:lang w:eastAsia="ru-RU"/>
        </w:rPr>
      </w:pPr>
      <w:r w:rsidRPr="008C263A">
        <w:rPr>
          <w:bCs/>
          <w:color w:val="000000"/>
          <w:sz w:val="28"/>
          <w:szCs w:val="28"/>
          <w:lang w:eastAsia="ru-RU"/>
        </w:rPr>
        <w:t>- здійснення видатків із заробітної плати та нарахувань на оплату праці до закінчення дії воєнного стану або до настання деокупації регіону;</w:t>
      </w:r>
    </w:p>
    <w:p w14:paraId="24A39755" w14:textId="77777777" w:rsidR="00A2048C" w:rsidRPr="008C7F5E" w:rsidRDefault="00A2048C" w:rsidP="00A2048C">
      <w:pPr>
        <w:pBdr>
          <w:top w:val="nil"/>
          <w:left w:val="nil"/>
          <w:bottom w:val="nil"/>
          <w:right w:val="nil"/>
        </w:pBdr>
        <w:shd w:val="clear" w:color="auto" w:fill="FFFFFF"/>
        <w:ind w:firstLine="567"/>
        <w:jc w:val="both"/>
        <w:rPr>
          <w:bCs/>
          <w:color w:val="000000"/>
          <w:sz w:val="28"/>
          <w:szCs w:val="28"/>
        </w:rPr>
      </w:pPr>
      <w:r>
        <w:rPr>
          <w:bCs/>
          <w:color w:val="000000"/>
          <w:sz w:val="28"/>
          <w:szCs w:val="28"/>
        </w:rPr>
        <w:t xml:space="preserve">- </w:t>
      </w:r>
      <w:r w:rsidRPr="00241929">
        <w:rPr>
          <w:bCs/>
          <w:color w:val="000000"/>
          <w:sz w:val="28"/>
          <w:szCs w:val="28"/>
        </w:rPr>
        <w:t>вжиття заходів для організації відновлення роботи підприємства</w:t>
      </w:r>
      <w:r>
        <w:rPr>
          <w:bCs/>
          <w:color w:val="000000"/>
          <w:sz w:val="28"/>
          <w:szCs w:val="28"/>
        </w:rPr>
        <w:t xml:space="preserve"> на підконтрольній території України</w:t>
      </w:r>
      <w:r w:rsidRPr="00241929">
        <w:rPr>
          <w:bCs/>
          <w:color w:val="000000"/>
          <w:sz w:val="28"/>
          <w:szCs w:val="28"/>
        </w:rPr>
        <w:t>.</w:t>
      </w:r>
    </w:p>
    <w:bookmarkEnd w:id="11"/>
    <w:p w14:paraId="08BBA366" w14:textId="77777777" w:rsidR="001C23CE" w:rsidRPr="001C23CE" w:rsidRDefault="001C23CE" w:rsidP="001C23CE">
      <w:pPr>
        <w:tabs>
          <w:tab w:val="left" w:pos="975"/>
        </w:tabs>
        <w:ind w:firstLine="709"/>
        <w:jc w:val="both"/>
        <w:rPr>
          <w:b/>
          <w:lang w:eastAsia="zh-CN"/>
        </w:rPr>
      </w:pPr>
    </w:p>
    <w:p w14:paraId="217839FA" w14:textId="77777777" w:rsidR="001C23CE" w:rsidRPr="001C23CE" w:rsidRDefault="001C23CE" w:rsidP="001C23CE">
      <w:pPr>
        <w:ind w:left="709"/>
        <w:rPr>
          <w:b/>
          <w:sz w:val="28"/>
          <w:lang w:eastAsia="zh-CN"/>
        </w:rPr>
      </w:pPr>
      <w:r w:rsidRPr="001C23CE">
        <w:rPr>
          <w:b/>
          <w:sz w:val="28"/>
          <w:lang w:eastAsia="zh-CN"/>
        </w:rPr>
        <w:t>5.     Етапи виконання</w:t>
      </w:r>
    </w:p>
    <w:p w14:paraId="1C54EEF5" w14:textId="2D60F65E" w:rsidR="001C23CE" w:rsidRPr="001C23CE" w:rsidRDefault="001C23CE" w:rsidP="001C23CE">
      <w:pPr>
        <w:ind w:firstLine="709"/>
        <w:jc w:val="both"/>
        <w:rPr>
          <w:sz w:val="28"/>
          <w:lang w:eastAsia="zh-CN"/>
        </w:rPr>
      </w:pPr>
      <w:r w:rsidRPr="001C23CE">
        <w:rPr>
          <w:sz w:val="28"/>
          <w:lang w:eastAsia="zh-CN"/>
        </w:rPr>
        <w:t>Програма виконується протягом</w:t>
      </w:r>
      <w:r w:rsidR="00D657F3">
        <w:rPr>
          <w:sz w:val="28"/>
          <w:lang w:eastAsia="zh-CN"/>
        </w:rPr>
        <w:t xml:space="preserve"> </w:t>
      </w:r>
      <w:r w:rsidR="00D657F3">
        <w:rPr>
          <w:sz w:val="28"/>
          <w:lang w:val="en-US" w:eastAsia="zh-CN"/>
        </w:rPr>
        <w:t>IV</w:t>
      </w:r>
      <w:r w:rsidR="00D657F3">
        <w:rPr>
          <w:sz w:val="28"/>
          <w:lang w:eastAsia="zh-CN"/>
        </w:rPr>
        <w:t xml:space="preserve"> кварталу</w:t>
      </w:r>
      <w:r w:rsidRPr="001C23CE">
        <w:rPr>
          <w:sz w:val="28"/>
          <w:lang w:eastAsia="zh-CN"/>
        </w:rPr>
        <w:t xml:space="preserve"> 202</w:t>
      </w:r>
      <w:r w:rsidR="00D20D02">
        <w:rPr>
          <w:sz w:val="28"/>
          <w:lang w:eastAsia="zh-CN"/>
        </w:rPr>
        <w:t>3</w:t>
      </w:r>
      <w:r w:rsidRPr="001C23CE">
        <w:rPr>
          <w:sz w:val="28"/>
          <w:lang w:eastAsia="zh-CN"/>
        </w:rPr>
        <w:t xml:space="preserve"> року.</w:t>
      </w:r>
    </w:p>
    <w:p w14:paraId="015FFD42" w14:textId="77777777" w:rsidR="001C23CE" w:rsidRPr="001C23CE" w:rsidRDefault="001C23CE" w:rsidP="001C23CE">
      <w:pPr>
        <w:tabs>
          <w:tab w:val="left" w:pos="0"/>
        </w:tabs>
        <w:ind w:firstLine="709"/>
        <w:jc w:val="both"/>
        <w:rPr>
          <w:sz w:val="28"/>
          <w:lang w:eastAsia="zh-CN"/>
        </w:rPr>
      </w:pPr>
    </w:p>
    <w:p w14:paraId="5A836EB1" w14:textId="77777777" w:rsidR="001C23CE" w:rsidRPr="001C23CE" w:rsidRDefault="001C23CE" w:rsidP="001C23CE">
      <w:pPr>
        <w:tabs>
          <w:tab w:val="left" w:pos="709"/>
        </w:tabs>
        <w:ind w:left="709" w:right="57"/>
        <w:rPr>
          <w:b/>
          <w:sz w:val="28"/>
          <w:szCs w:val="28"/>
          <w:lang w:eastAsia="zh-CN"/>
        </w:rPr>
      </w:pPr>
      <w:r w:rsidRPr="001C23CE">
        <w:rPr>
          <w:b/>
          <w:sz w:val="28"/>
          <w:szCs w:val="28"/>
          <w:lang w:eastAsia="zh-CN"/>
        </w:rPr>
        <w:t>6.     Напрями використання коштів</w:t>
      </w:r>
    </w:p>
    <w:p w14:paraId="08ADF61A" w14:textId="69564591" w:rsidR="001E3F1D" w:rsidRDefault="00A2048C" w:rsidP="001E3F1D">
      <w:pPr>
        <w:pStyle w:val="12"/>
        <w:tabs>
          <w:tab w:val="left" w:pos="1134"/>
        </w:tabs>
        <w:ind w:firstLine="709"/>
        <w:jc w:val="both"/>
        <w:rPr>
          <w:sz w:val="28"/>
          <w:szCs w:val="28"/>
        </w:rPr>
      </w:pPr>
      <w:r w:rsidRPr="00E177A6">
        <w:rPr>
          <w:sz w:val="28"/>
          <w:szCs w:val="28"/>
        </w:rPr>
        <w:t xml:space="preserve">Виконання програми проводиться за напрямами, передбаченими планом використання бюджетних коштів, які передбачають проведення всіх необхідних видатків для підтримки працівників Закладу та створення умов для якнайшвидшого відновлення діяльності </w:t>
      </w:r>
      <w:r>
        <w:rPr>
          <w:sz w:val="28"/>
          <w:szCs w:val="28"/>
        </w:rPr>
        <w:t>З</w:t>
      </w:r>
      <w:r w:rsidRPr="00E177A6">
        <w:rPr>
          <w:sz w:val="28"/>
          <w:szCs w:val="28"/>
        </w:rPr>
        <w:t xml:space="preserve">акладу на підконтрольній території України, а саме: заробітна плата, відповідні нарахування на заробітну плату, податки і збори в бюджет, придбання предметів, медичного обладнання, </w:t>
      </w:r>
      <w:r>
        <w:rPr>
          <w:sz w:val="28"/>
          <w:szCs w:val="28"/>
        </w:rPr>
        <w:t xml:space="preserve">продуктів харчування, </w:t>
      </w:r>
      <w:r w:rsidRPr="00E177A6">
        <w:rPr>
          <w:sz w:val="28"/>
          <w:szCs w:val="28"/>
        </w:rPr>
        <w:t>інвентарю (канцелярських товарів, пально-мастильних матеріалів, оргтехніки тощо), оплата послуг (в т.ч. комунальних)</w:t>
      </w:r>
      <w:r>
        <w:rPr>
          <w:sz w:val="28"/>
          <w:szCs w:val="28"/>
        </w:rPr>
        <w:t xml:space="preserve">, </w:t>
      </w:r>
      <w:r w:rsidRPr="00A2048C">
        <w:rPr>
          <w:sz w:val="28"/>
          <w:szCs w:val="28"/>
        </w:rPr>
        <w:t>а також інші видатки, проведення яких необхідне для виконання заходів у цілому.</w:t>
      </w:r>
    </w:p>
    <w:p w14:paraId="4773F581" w14:textId="77777777" w:rsidR="00A2048C" w:rsidRDefault="00A2048C" w:rsidP="001E3F1D">
      <w:pPr>
        <w:pStyle w:val="12"/>
        <w:tabs>
          <w:tab w:val="left" w:pos="1134"/>
        </w:tabs>
        <w:ind w:firstLine="709"/>
        <w:jc w:val="both"/>
        <w:rPr>
          <w:color w:val="auto"/>
          <w:sz w:val="28"/>
          <w:szCs w:val="28"/>
        </w:rPr>
      </w:pPr>
    </w:p>
    <w:p w14:paraId="142081B5" w14:textId="77777777" w:rsidR="001E3F1D" w:rsidRPr="001E3F1D" w:rsidRDefault="001E3F1D" w:rsidP="001E3F1D">
      <w:pPr>
        <w:pStyle w:val="12"/>
        <w:tabs>
          <w:tab w:val="left" w:pos="1134"/>
        </w:tabs>
        <w:ind w:firstLine="709"/>
        <w:jc w:val="center"/>
        <w:rPr>
          <w:b/>
          <w:bCs/>
          <w:color w:val="auto"/>
          <w:sz w:val="28"/>
          <w:szCs w:val="28"/>
        </w:rPr>
      </w:pPr>
      <w:r w:rsidRPr="001E3F1D">
        <w:rPr>
          <w:b/>
          <w:bCs/>
          <w:color w:val="auto"/>
          <w:sz w:val="28"/>
          <w:szCs w:val="28"/>
        </w:rPr>
        <w:t>7. Загальний обсяг фінансування.</w:t>
      </w:r>
    </w:p>
    <w:p w14:paraId="7FE26575" w14:textId="4733438D" w:rsidR="001E3F1D" w:rsidRDefault="001E3F1D" w:rsidP="001E3F1D">
      <w:pPr>
        <w:pStyle w:val="12"/>
        <w:tabs>
          <w:tab w:val="left" w:pos="1134"/>
        </w:tabs>
        <w:ind w:firstLine="709"/>
        <w:jc w:val="both"/>
        <w:rPr>
          <w:color w:val="auto"/>
          <w:sz w:val="28"/>
          <w:szCs w:val="28"/>
        </w:rPr>
      </w:pPr>
      <w:r>
        <w:rPr>
          <w:color w:val="auto"/>
          <w:sz w:val="28"/>
          <w:szCs w:val="28"/>
        </w:rPr>
        <w:t xml:space="preserve">Загальний обсяг фінансування становить </w:t>
      </w:r>
      <w:r w:rsidR="008D382C">
        <w:rPr>
          <w:color w:val="auto"/>
          <w:sz w:val="28"/>
          <w:szCs w:val="28"/>
        </w:rPr>
        <w:t>4</w:t>
      </w:r>
      <w:r>
        <w:rPr>
          <w:color w:val="auto"/>
          <w:sz w:val="28"/>
          <w:szCs w:val="28"/>
        </w:rPr>
        <w:t xml:space="preserve"> </w:t>
      </w:r>
      <w:r w:rsidR="008D382C">
        <w:rPr>
          <w:color w:val="auto"/>
          <w:sz w:val="28"/>
          <w:szCs w:val="28"/>
        </w:rPr>
        <w:t>1</w:t>
      </w:r>
      <w:r>
        <w:rPr>
          <w:color w:val="auto"/>
          <w:sz w:val="28"/>
          <w:szCs w:val="28"/>
        </w:rPr>
        <w:t>00 000,00 (</w:t>
      </w:r>
      <w:r w:rsidR="008D382C">
        <w:rPr>
          <w:color w:val="auto"/>
          <w:sz w:val="28"/>
          <w:szCs w:val="28"/>
        </w:rPr>
        <w:t>Чотири</w:t>
      </w:r>
      <w:r>
        <w:rPr>
          <w:color w:val="auto"/>
          <w:sz w:val="28"/>
          <w:szCs w:val="28"/>
        </w:rPr>
        <w:t xml:space="preserve"> мільйон</w:t>
      </w:r>
      <w:r w:rsidR="00A2048C">
        <w:rPr>
          <w:color w:val="auto"/>
          <w:sz w:val="28"/>
          <w:szCs w:val="28"/>
        </w:rPr>
        <w:t>и</w:t>
      </w:r>
      <w:r>
        <w:rPr>
          <w:color w:val="auto"/>
          <w:sz w:val="28"/>
          <w:szCs w:val="28"/>
        </w:rPr>
        <w:t xml:space="preserve"> </w:t>
      </w:r>
      <w:r w:rsidR="008D382C">
        <w:rPr>
          <w:color w:val="auto"/>
          <w:sz w:val="28"/>
          <w:szCs w:val="28"/>
        </w:rPr>
        <w:t>сто</w:t>
      </w:r>
      <w:r>
        <w:rPr>
          <w:color w:val="auto"/>
          <w:sz w:val="28"/>
          <w:szCs w:val="28"/>
        </w:rPr>
        <w:t xml:space="preserve"> тисяч ) грн. 00 коп. </w:t>
      </w:r>
    </w:p>
    <w:p w14:paraId="2B5B3AAF" w14:textId="77777777" w:rsidR="001E3F1D" w:rsidRDefault="001E3F1D" w:rsidP="001E3F1D">
      <w:pPr>
        <w:pStyle w:val="a6"/>
        <w:tabs>
          <w:tab w:val="left" w:pos="1560"/>
        </w:tabs>
        <w:ind w:left="0" w:firstLine="709"/>
        <w:jc w:val="both"/>
        <w:rPr>
          <w:b/>
          <w:sz w:val="28"/>
          <w:szCs w:val="28"/>
        </w:rPr>
      </w:pPr>
    </w:p>
    <w:p w14:paraId="1AC6EA1A" w14:textId="0DA92706" w:rsidR="001C23CE" w:rsidRPr="00D35765" w:rsidRDefault="001C23CE" w:rsidP="00D35765">
      <w:pPr>
        <w:pStyle w:val="a6"/>
        <w:numPr>
          <w:ilvl w:val="0"/>
          <w:numId w:val="19"/>
        </w:numPr>
        <w:tabs>
          <w:tab w:val="left" w:pos="0"/>
        </w:tabs>
        <w:jc w:val="center"/>
        <w:rPr>
          <w:sz w:val="28"/>
          <w:szCs w:val="28"/>
          <w:lang w:eastAsia="zh-CN"/>
        </w:rPr>
      </w:pPr>
      <w:r w:rsidRPr="00D35765">
        <w:rPr>
          <w:b/>
          <w:bCs/>
          <w:sz w:val="28"/>
          <w:szCs w:val="28"/>
          <w:lang w:eastAsia="zh-CN"/>
        </w:rPr>
        <w:t>Джерела фінансування</w:t>
      </w:r>
    </w:p>
    <w:p w14:paraId="76CC36F7" w14:textId="69290288" w:rsidR="008053AE" w:rsidRPr="008053AE" w:rsidRDefault="001C23CE" w:rsidP="008053AE">
      <w:pPr>
        <w:tabs>
          <w:tab w:val="left" w:pos="0"/>
        </w:tabs>
        <w:ind w:firstLine="720"/>
        <w:jc w:val="both"/>
        <w:rPr>
          <w:bCs/>
          <w:sz w:val="28"/>
          <w:szCs w:val="28"/>
          <w:lang w:eastAsia="zh-CN"/>
        </w:rPr>
      </w:pPr>
      <w:r w:rsidRPr="001C23CE">
        <w:rPr>
          <w:bCs/>
          <w:sz w:val="28"/>
          <w:szCs w:val="28"/>
          <w:lang w:eastAsia="zh-CN"/>
        </w:rPr>
        <w:t>Програма фінансується</w:t>
      </w:r>
      <w:r w:rsidR="008053AE">
        <w:rPr>
          <w:bCs/>
          <w:sz w:val="28"/>
          <w:szCs w:val="28"/>
          <w:lang w:eastAsia="zh-CN"/>
        </w:rPr>
        <w:t xml:space="preserve"> </w:t>
      </w:r>
      <w:r w:rsidR="008053AE" w:rsidRPr="008053AE">
        <w:rPr>
          <w:bCs/>
          <w:sz w:val="28"/>
          <w:szCs w:val="28"/>
          <w:lang w:eastAsia="zh-CN"/>
        </w:rPr>
        <w:t>за рахунок коштів місцевого бюджету Мелітопольської міської територіальної громади та інших джерел, не заборонених законодавством України.</w:t>
      </w:r>
    </w:p>
    <w:p w14:paraId="10ABDDCD" w14:textId="77777777" w:rsidR="001C23CE" w:rsidRPr="001C23CE" w:rsidRDefault="001C23CE" w:rsidP="001C23CE">
      <w:pPr>
        <w:tabs>
          <w:tab w:val="left" w:pos="0"/>
        </w:tabs>
        <w:ind w:firstLine="709"/>
        <w:jc w:val="both"/>
        <w:rPr>
          <w:sz w:val="28"/>
          <w:szCs w:val="28"/>
          <w:lang w:eastAsia="zh-CN"/>
        </w:rPr>
      </w:pPr>
    </w:p>
    <w:p w14:paraId="2C68AB36" w14:textId="42F74198" w:rsidR="001C23CE" w:rsidRPr="001C23CE" w:rsidRDefault="00D35765" w:rsidP="00B4024B">
      <w:pPr>
        <w:tabs>
          <w:tab w:val="left" w:pos="709"/>
        </w:tabs>
        <w:ind w:left="709"/>
        <w:jc w:val="center"/>
        <w:rPr>
          <w:b/>
          <w:color w:val="000000" w:themeColor="text1"/>
          <w:sz w:val="28"/>
          <w:szCs w:val="28"/>
          <w:lang w:eastAsia="zh-CN"/>
        </w:rPr>
      </w:pPr>
      <w:r>
        <w:rPr>
          <w:b/>
          <w:color w:val="000000" w:themeColor="text1"/>
          <w:sz w:val="28"/>
          <w:szCs w:val="28"/>
          <w:lang w:eastAsia="zh-CN"/>
        </w:rPr>
        <w:t>9</w:t>
      </w:r>
      <w:r w:rsidR="001C23CE" w:rsidRPr="001C23CE">
        <w:rPr>
          <w:b/>
          <w:color w:val="000000" w:themeColor="text1"/>
          <w:sz w:val="28"/>
          <w:szCs w:val="28"/>
          <w:lang w:eastAsia="zh-CN"/>
        </w:rPr>
        <w:t>.      Очікувані результати від виконання програми</w:t>
      </w:r>
    </w:p>
    <w:p w14:paraId="467CF0C3" w14:textId="3DE5DD57" w:rsidR="001C23CE" w:rsidRDefault="001C23CE" w:rsidP="001C23CE">
      <w:pPr>
        <w:tabs>
          <w:tab w:val="left" w:pos="0"/>
        </w:tabs>
        <w:ind w:firstLine="709"/>
        <w:jc w:val="both"/>
        <w:rPr>
          <w:color w:val="000000" w:themeColor="text1"/>
          <w:sz w:val="28"/>
          <w:szCs w:val="28"/>
          <w:lang w:eastAsia="zh-CN"/>
        </w:rPr>
      </w:pPr>
      <w:r w:rsidRPr="001C23CE">
        <w:rPr>
          <w:color w:val="000000" w:themeColor="text1"/>
          <w:sz w:val="28"/>
          <w:szCs w:val="28"/>
          <w:lang w:eastAsia="zh-CN"/>
        </w:rPr>
        <w:t>Виконання програми дасть можливість:</w:t>
      </w:r>
    </w:p>
    <w:p w14:paraId="2D91A641" w14:textId="4E9EA386" w:rsidR="0096215E" w:rsidRPr="0096215E" w:rsidRDefault="0096215E" w:rsidP="007941E9">
      <w:pPr>
        <w:pBdr>
          <w:top w:val="nil"/>
          <w:left w:val="nil"/>
          <w:bottom w:val="nil"/>
          <w:right w:val="nil"/>
        </w:pBdr>
        <w:tabs>
          <w:tab w:val="left" w:pos="1134"/>
        </w:tabs>
        <w:ind w:firstLine="567"/>
        <w:jc w:val="both"/>
        <w:rPr>
          <w:rFonts w:ascii="Arial" w:hAnsi="Arial" w:cs="Arial"/>
          <w:color w:val="000000"/>
          <w:sz w:val="28"/>
          <w:szCs w:val="28"/>
          <w:shd w:val="clear" w:color="auto" w:fill="FFFFFF"/>
          <w:lang w:eastAsia="ru-RU"/>
        </w:rPr>
      </w:pPr>
      <w:r w:rsidRPr="0096215E">
        <w:rPr>
          <w:color w:val="000000"/>
          <w:sz w:val="28"/>
          <w:szCs w:val="28"/>
          <w:lang w:eastAsia="ru-RU"/>
        </w:rPr>
        <w:t xml:space="preserve">- відновлення роботи Закладу на підконтрольній території України; </w:t>
      </w:r>
    </w:p>
    <w:p w14:paraId="7F6FBE2C" w14:textId="77777777" w:rsidR="00B4024B" w:rsidRDefault="00B4024B" w:rsidP="007941E9">
      <w:pPr>
        <w:ind w:firstLine="567"/>
        <w:jc w:val="both"/>
        <w:rPr>
          <w:color w:val="000000" w:themeColor="text1"/>
          <w:sz w:val="28"/>
          <w:szCs w:val="28"/>
          <w:shd w:val="clear" w:color="auto" w:fill="FFFFFF"/>
          <w:lang w:eastAsia="ru-RU"/>
        </w:rPr>
      </w:pPr>
    </w:p>
    <w:p w14:paraId="33183398" w14:textId="77777777" w:rsidR="00B4024B" w:rsidRPr="00B4024B" w:rsidRDefault="00B4024B" w:rsidP="00B4024B">
      <w:pPr>
        <w:ind w:firstLine="567"/>
        <w:jc w:val="right"/>
        <w:rPr>
          <w:b/>
          <w:color w:val="000000" w:themeColor="text1"/>
          <w:sz w:val="28"/>
          <w:szCs w:val="28"/>
          <w:shd w:val="clear" w:color="auto" w:fill="FFFFFF"/>
          <w:lang w:eastAsia="ru-RU"/>
        </w:rPr>
      </w:pPr>
      <w:r w:rsidRPr="00B4024B">
        <w:rPr>
          <w:color w:val="000000" w:themeColor="text1"/>
          <w:sz w:val="28"/>
          <w:szCs w:val="28"/>
          <w:shd w:val="clear" w:color="auto" w:fill="FFFFFF"/>
          <w:lang w:eastAsia="ru-RU"/>
        </w:rPr>
        <w:lastRenderedPageBreak/>
        <w:t>Продовження додатка</w:t>
      </w:r>
      <w:r w:rsidRPr="00B4024B">
        <w:rPr>
          <w:b/>
          <w:color w:val="000000" w:themeColor="text1"/>
          <w:sz w:val="28"/>
          <w:szCs w:val="28"/>
          <w:shd w:val="clear" w:color="auto" w:fill="FFFFFF"/>
          <w:lang w:eastAsia="ru-RU"/>
        </w:rPr>
        <w:t xml:space="preserve"> </w:t>
      </w:r>
    </w:p>
    <w:p w14:paraId="2AAD3EA3" w14:textId="77777777" w:rsidR="00B4024B" w:rsidRDefault="00B4024B" w:rsidP="00B4024B">
      <w:pPr>
        <w:ind w:firstLine="567"/>
        <w:jc w:val="right"/>
        <w:rPr>
          <w:color w:val="000000" w:themeColor="text1"/>
          <w:sz w:val="28"/>
          <w:szCs w:val="28"/>
          <w:shd w:val="clear" w:color="auto" w:fill="FFFFFF"/>
          <w:lang w:eastAsia="ru-RU"/>
        </w:rPr>
      </w:pPr>
    </w:p>
    <w:p w14:paraId="422D40E1" w14:textId="7CDFA441" w:rsidR="001C23CE" w:rsidRPr="001C23CE" w:rsidRDefault="00AB7018" w:rsidP="007941E9">
      <w:pPr>
        <w:ind w:firstLine="567"/>
        <w:jc w:val="both"/>
        <w:rPr>
          <w:color w:val="000000" w:themeColor="text1"/>
          <w:sz w:val="28"/>
          <w:szCs w:val="28"/>
          <w:shd w:val="clear" w:color="auto" w:fill="FFFFFF"/>
          <w:lang w:eastAsia="ru-RU"/>
        </w:rPr>
      </w:pPr>
      <w:r w:rsidRPr="004359AE">
        <w:rPr>
          <w:color w:val="000000" w:themeColor="text1"/>
          <w:sz w:val="28"/>
          <w:szCs w:val="28"/>
          <w:shd w:val="clear" w:color="auto" w:fill="FFFFFF"/>
          <w:lang w:eastAsia="ru-RU"/>
        </w:rPr>
        <w:t xml:space="preserve">- </w:t>
      </w:r>
      <w:r w:rsidR="0096215E">
        <w:rPr>
          <w:color w:val="000000" w:themeColor="text1"/>
          <w:sz w:val="28"/>
          <w:szCs w:val="28"/>
          <w:shd w:val="clear" w:color="auto" w:fill="FFFFFF"/>
          <w:lang w:eastAsia="ru-RU"/>
        </w:rPr>
        <w:t>н</w:t>
      </w:r>
      <w:r w:rsidR="001C23CE" w:rsidRPr="001C23CE">
        <w:rPr>
          <w:color w:val="000000" w:themeColor="text1"/>
          <w:sz w:val="28"/>
          <w:szCs w:val="28"/>
          <w:shd w:val="clear" w:color="auto" w:fill="FFFFFF"/>
          <w:lang w:eastAsia="ru-RU"/>
        </w:rPr>
        <w:t xml:space="preserve">адання </w:t>
      </w:r>
      <w:r w:rsidRPr="004359AE">
        <w:rPr>
          <w:color w:val="000000" w:themeColor="text1"/>
          <w:sz w:val="28"/>
          <w:szCs w:val="28"/>
          <w:shd w:val="clear" w:color="auto" w:fill="FFFFFF"/>
          <w:lang w:eastAsia="ru-RU"/>
        </w:rPr>
        <w:t>послуг з медичної, фізичної та психологічної реабілітації в підгострому реабілітаційному періоді для окремої категорії осіб</w:t>
      </w:r>
      <w:r w:rsidR="0096215E">
        <w:rPr>
          <w:color w:val="000000" w:themeColor="text1"/>
          <w:sz w:val="28"/>
          <w:szCs w:val="28"/>
          <w:shd w:val="clear" w:color="auto" w:fill="FFFFFF"/>
          <w:lang w:eastAsia="ru-RU"/>
        </w:rPr>
        <w:t>;</w:t>
      </w:r>
    </w:p>
    <w:p w14:paraId="34B8EF9D" w14:textId="15C78C6A" w:rsidR="0096215E" w:rsidRPr="0096215E" w:rsidRDefault="0096215E" w:rsidP="007941E9">
      <w:pPr>
        <w:ind w:firstLine="567"/>
        <w:jc w:val="both"/>
        <w:rPr>
          <w:color w:val="000000"/>
          <w:sz w:val="28"/>
          <w:szCs w:val="28"/>
          <w:lang w:eastAsia="ru-RU"/>
        </w:rPr>
      </w:pPr>
      <w:r w:rsidRPr="0096215E">
        <w:rPr>
          <w:color w:val="000000"/>
          <w:sz w:val="28"/>
          <w:szCs w:val="28"/>
          <w:shd w:val="clear" w:color="auto" w:fill="FFFFFF"/>
          <w:lang w:eastAsia="ru-RU"/>
        </w:rPr>
        <w:t>- підтримка та збереження кадрового потенціалу медичного закладу, шляхом забезпечення працівників місцем роботи та виплатою заробітної плати</w:t>
      </w:r>
      <w:r w:rsidR="007941E9">
        <w:rPr>
          <w:color w:val="000000"/>
          <w:sz w:val="28"/>
          <w:szCs w:val="28"/>
          <w:shd w:val="clear" w:color="auto" w:fill="FFFFFF"/>
          <w:lang w:eastAsia="ru-RU"/>
        </w:rPr>
        <w:t>;</w:t>
      </w:r>
    </w:p>
    <w:p w14:paraId="09DC841F" w14:textId="77777777" w:rsidR="00D80E94" w:rsidRDefault="00AB7018" w:rsidP="007941E9">
      <w:pPr>
        <w:shd w:val="clear" w:color="auto" w:fill="FFFFFF"/>
        <w:tabs>
          <w:tab w:val="left" w:pos="567"/>
        </w:tabs>
        <w:suppressAutoHyphens w:val="0"/>
        <w:ind w:firstLine="567"/>
        <w:jc w:val="both"/>
        <w:rPr>
          <w:color w:val="000000" w:themeColor="text1"/>
          <w:sz w:val="28"/>
          <w:szCs w:val="28"/>
          <w:lang w:eastAsia="ru-RU"/>
        </w:rPr>
      </w:pPr>
      <w:r w:rsidRPr="004359AE">
        <w:rPr>
          <w:color w:val="000000" w:themeColor="text1"/>
          <w:sz w:val="28"/>
          <w:szCs w:val="28"/>
          <w:lang w:eastAsia="ru-RU"/>
        </w:rPr>
        <w:t xml:space="preserve">- </w:t>
      </w:r>
      <w:r w:rsidR="0096215E">
        <w:rPr>
          <w:color w:val="000000" w:themeColor="text1"/>
          <w:sz w:val="28"/>
          <w:szCs w:val="28"/>
          <w:lang w:eastAsia="ru-RU"/>
        </w:rPr>
        <w:t>п</w:t>
      </w:r>
      <w:r w:rsidRPr="00AB7018">
        <w:rPr>
          <w:color w:val="000000" w:themeColor="text1"/>
          <w:sz w:val="28"/>
          <w:szCs w:val="28"/>
          <w:lang w:eastAsia="ru-RU"/>
        </w:rPr>
        <w:t xml:space="preserve">окращення психологічного стану та самопочуття </w:t>
      </w:r>
      <w:r w:rsidRPr="001C23CE">
        <w:rPr>
          <w:color w:val="000000" w:themeColor="text1"/>
          <w:sz w:val="28"/>
          <w:szCs w:val="28"/>
          <w:lang w:eastAsia="ru-RU"/>
        </w:rPr>
        <w:t xml:space="preserve">особам з інвалідністю, </w:t>
      </w:r>
      <w:r w:rsidRPr="004359AE">
        <w:rPr>
          <w:color w:val="000000" w:themeColor="text1"/>
          <w:sz w:val="28"/>
          <w:szCs w:val="28"/>
          <w:lang w:eastAsia="ru-RU"/>
        </w:rPr>
        <w:t>та іншим окремим категоріям населення</w:t>
      </w:r>
      <w:r w:rsidRPr="00AB7018">
        <w:rPr>
          <w:color w:val="000000" w:themeColor="text1"/>
          <w:sz w:val="28"/>
          <w:szCs w:val="28"/>
          <w:lang w:eastAsia="ru-RU"/>
        </w:rPr>
        <w:t xml:space="preserve">, які переживають стрес, </w:t>
      </w:r>
    </w:p>
    <w:p w14:paraId="6DFA9CBF" w14:textId="59BF1F96" w:rsidR="00AB7018" w:rsidRDefault="00AB7018" w:rsidP="00D80E94">
      <w:pPr>
        <w:shd w:val="clear" w:color="auto" w:fill="FFFFFF"/>
        <w:tabs>
          <w:tab w:val="left" w:pos="567"/>
        </w:tabs>
        <w:suppressAutoHyphens w:val="0"/>
        <w:jc w:val="both"/>
        <w:rPr>
          <w:color w:val="000000" w:themeColor="text1"/>
          <w:sz w:val="28"/>
          <w:szCs w:val="28"/>
          <w:lang w:eastAsia="ru-RU"/>
        </w:rPr>
      </w:pPr>
      <w:r w:rsidRPr="00AB7018">
        <w:rPr>
          <w:color w:val="000000" w:themeColor="text1"/>
          <w:sz w:val="28"/>
          <w:szCs w:val="28"/>
          <w:lang w:eastAsia="ru-RU"/>
        </w:rPr>
        <w:t>тривогу, депресію та посттравматичний стресовий розлад через ситуацію на сході та півдні України.</w:t>
      </w:r>
    </w:p>
    <w:p w14:paraId="502D8708" w14:textId="77777777" w:rsidR="007941E9" w:rsidRPr="00AB7018" w:rsidRDefault="007941E9" w:rsidP="0096215E">
      <w:pPr>
        <w:shd w:val="clear" w:color="auto" w:fill="FFFFFF"/>
        <w:tabs>
          <w:tab w:val="left" w:pos="567"/>
        </w:tabs>
        <w:suppressAutoHyphens w:val="0"/>
        <w:jc w:val="both"/>
        <w:rPr>
          <w:color w:val="000000" w:themeColor="text1"/>
          <w:sz w:val="28"/>
          <w:szCs w:val="28"/>
          <w:lang w:eastAsia="ru-RU"/>
        </w:rPr>
      </w:pPr>
    </w:p>
    <w:p w14:paraId="06B44BB7" w14:textId="77777777" w:rsidR="0096215E" w:rsidRPr="0096215E" w:rsidRDefault="0096215E" w:rsidP="0096215E">
      <w:pPr>
        <w:pBdr>
          <w:top w:val="nil"/>
          <w:left w:val="nil"/>
          <w:bottom w:val="nil"/>
          <w:right w:val="nil"/>
        </w:pBdr>
        <w:tabs>
          <w:tab w:val="left" w:pos="1134"/>
        </w:tabs>
        <w:ind w:firstLine="709"/>
        <w:jc w:val="center"/>
        <w:rPr>
          <w:b/>
          <w:color w:val="000000"/>
          <w:sz w:val="28"/>
          <w:szCs w:val="28"/>
          <w:lang w:eastAsia="ru-RU"/>
        </w:rPr>
      </w:pPr>
      <w:r w:rsidRPr="0096215E">
        <w:rPr>
          <w:b/>
          <w:color w:val="000000"/>
          <w:sz w:val="28"/>
          <w:szCs w:val="28"/>
          <w:lang w:eastAsia="ru-RU"/>
        </w:rPr>
        <w:t>10.</w:t>
      </w:r>
      <w:r w:rsidRPr="0096215E">
        <w:rPr>
          <w:color w:val="000000"/>
          <w:sz w:val="28"/>
          <w:szCs w:val="28"/>
          <w:lang w:eastAsia="ru-RU"/>
        </w:rPr>
        <w:t xml:space="preserve"> </w:t>
      </w:r>
      <w:r w:rsidRPr="0096215E">
        <w:rPr>
          <w:b/>
          <w:color w:val="000000"/>
          <w:sz w:val="28"/>
          <w:szCs w:val="28"/>
          <w:lang w:eastAsia="ru-RU"/>
        </w:rPr>
        <w:t>Відповідальний виконавець та одержувач коштів програми, головний розпорядник коштів</w:t>
      </w:r>
    </w:p>
    <w:p w14:paraId="14EF9302" w14:textId="5A0E9F99" w:rsidR="0096215E" w:rsidRPr="0096215E" w:rsidRDefault="0096215E" w:rsidP="007941E9">
      <w:pPr>
        <w:pBdr>
          <w:top w:val="nil"/>
          <w:left w:val="nil"/>
          <w:bottom w:val="nil"/>
          <w:right w:val="nil"/>
        </w:pBdr>
        <w:tabs>
          <w:tab w:val="left" w:pos="567"/>
        </w:tabs>
        <w:ind w:firstLine="567"/>
        <w:jc w:val="both"/>
        <w:rPr>
          <w:color w:val="000000"/>
          <w:sz w:val="28"/>
          <w:szCs w:val="28"/>
          <w:lang w:eastAsia="ru-RU"/>
        </w:rPr>
      </w:pPr>
      <w:r w:rsidRPr="0096215E">
        <w:rPr>
          <w:color w:val="000000"/>
          <w:sz w:val="28"/>
          <w:szCs w:val="28"/>
          <w:lang w:eastAsia="ru-RU"/>
        </w:rPr>
        <w:t>Головний розпорядник бюджетних коштів – відділ охорони здоров’я Мелітопольської міської ради Запорізької області.</w:t>
      </w:r>
      <w:bookmarkStart w:id="12" w:name="_Hlk149078700"/>
    </w:p>
    <w:bookmarkEnd w:id="12"/>
    <w:p w14:paraId="45E78386" w14:textId="77777777" w:rsidR="0096215E" w:rsidRPr="0096215E" w:rsidRDefault="0096215E" w:rsidP="0096215E">
      <w:pPr>
        <w:pBdr>
          <w:top w:val="nil"/>
          <w:left w:val="nil"/>
          <w:bottom w:val="nil"/>
          <w:right w:val="nil"/>
        </w:pBdr>
        <w:shd w:val="clear" w:color="auto" w:fill="FFFFFF"/>
        <w:tabs>
          <w:tab w:val="left" w:pos="567"/>
        </w:tabs>
        <w:ind w:firstLine="567"/>
        <w:jc w:val="both"/>
        <w:rPr>
          <w:color w:val="000000"/>
          <w:sz w:val="28"/>
          <w:szCs w:val="28"/>
          <w:lang w:eastAsia="ru-RU"/>
        </w:rPr>
      </w:pPr>
      <w:r w:rsidRPr="0096215E">
        <w:rPr>
          <w:color w:val="000000"/>
          <w:sz w:val="28"/>
          <w:szCs w:val="28"/>
          <w:lang w:eastAsia="ru-RU"/>
        </w:rPr>
        <w:t>Відповідальний виконавець та одержувач коштів – комунальне некомерційне підприємство «Територіальне медичне об’єднання «Багатопрофільна лікарня інтенсивних методів лікування та швидкої медичної допомоги» Мелітопольської міської ради Запорізької області.</w:t>
      </w:r>
    </w:p>
    <w:p w14:paraId="5DAD96AD" w14:textId="77777777" w:rsidR="0096215E" w:rsidRPr="0096215E" w:rsidRDefault="0096215E" w:rsidP="0096215E">
      <w:pPr>
        <w:pBdr>
          <w:top w:val="nil"/>
          <w:left w:val="nil"/>
          <w:bottom w:val="nil"/>
          <w:right w:val="nil"/>
        </w:pBdr>
        <w:tabs>
          <w:tab w:val="left" w:pos="1134"/>
        </w:tabs>
        <w:ind w:firstLine="709"/>
        <w:jc w:val="center"/>
        <w:rPr>
          <w:b/>
          <w:color w:val="000000"/>
          <w:sz w:val="28"/>
          <w:szCs w:val="28"/>
          <w:lang w:eastAsia="ru-RU"/>
        </w:rPr>
      </w:pPr>
    </w:p>
    <w:p w14:paraId="677A535F" w14:textId="77777777" w:rsidR="0096215E" w:rsidRPr="0096215E" w:rsidRDefault="0096215E" w:rsidP="0096215E">
      <w:pPr>
        <w:pBdr>
          <w:top w:val="nil"/>
          <w:left w:val="nil"/>
          <w:bottom w:val="nil"/>
          <w:right w:val="nil"/>
        </w:pBdr>
        <w:tabs>
          <w:tab w:val="left" w:pos="1134"/>
        </w:tabs>
        <w:ind w:firstLine="709"/>
        <w:jc w:val="center"/>
        <w:rPr>
          <w:b/>
          <w:color w:val="000000"/>
          <w:sz w:val="28"/>
          <w:szCs w:val="28"/>
          <w:lang w:eastAsia="ru-RU"/>
        </w:rPr>
      </w:pPr>
      <w:r w:rsidRPr="0096215E">
        <w:rPr>
          <w:b/>
          <w:color w:val="000000"/>
          <w:sz w:val="28"/>
          <w:szCs w:val="28"/>
          <w:lang w:eastAsia="ru-RU"/>
        </w:rPr>
        <w:t>11. Контроль за виконанням програми</w:t>
      </w:r>
    </w:p>
    <w:p w14:paraId="5ADD4C43" w14:textId="77777777" w:rsidR="0096215E" w:rsidRPr="0096215E" w:rsidRDefault="0096215E" w:rsidP="0096215E">
      <w:pPr>
        <w:pBdr>
          <w:top w:val="nil"/>
          <w:left w:val="nil"/>
          <w:bottom w:val="nil"/>
          <w:right w:val="nil"/>
        </w:pBdr>
        <w:tabs>
          <w:tab w:val="left" w:pos="1134"/>
        </w:tabs>
        <w:spacing w:after="200" w:line="276" w:lineRule="auto"/>
        <w:ind w:firstLine="709"/>
        <w:jc w:val="both"/>
        <w:rPr>
          <w:color w:val="000000"/>
          <w:sz w:val="28"/>
          <w:szCs w:val="28"/>
          <w:lang w:eastAsia="ru-RU"/>
        </w:rPr>
      </w:pPr>
      <w:r w:rsidRPr="0096215E">
        <w:rPr>
          <w:color w:val="000000"/>
          <w:sz w:val="28"/>
          <w:szCs w:val="28"/>
          <w:lang w:eastAsia="ru-RU"/>
        </w:rPr>
        <w:t>Контроль за виконанням програми покладається на постійну депутатську комісію з питань бюджету та соціально-економічного розвитку міста.</w:t>
      </w:r>
      <w:r w:rsidRPr="0096215E">
        <w:rPr>
          <w:color w:val="000000"/>
          <w:sz w:val="28"/>
          <w:szCs w:val="28"/>
          <w:lang w:eastAsia="ru-RU"/>
        </w:rPr>
        <w:tab/>
      </w:r>
    </w:p>
    <w:p w14:paraId="7A0AEB44" w14:textId="77777777" w:rsidR="001C23CE" w:rsidRPr="001C23CE" w:rsidRDefault="001C23CE" w:rsidP="001C23CE">
      <w:pPr>
        <w:jc w:val="both"/>
        <w:rPr>
          <w:sz w:val="28"/>
          <w:szCs w:val="28"/>
          <w:lang w:eastAsia="zh-CN"/>
        </w:rPr>
      </w:pPr>
    </w:p>
    <w:p w14:paraId="0FF080B3" w14:textId="77777777" w:rsidR="001C23CE" w:rsidRPr="001C23CE" w:rsidRDefault="001C23CE" w:rsidP="001C23CE">
      <w:pPr>
        <w:tabs>
          <w:tab w:val="left" w:pos="975"/>
        </w:tabs>
        <w:ind w:right="57"/>
        <w:jc w:val="both"/>
        <w:rPr>
          <w:bCs/>
          <w:sz w:val="28"/>
          <w:szCs w:val="28"/>
          <w:lang w:eastAsia="zh-CN"/>
        </w:rPr>
      </w:pPr>
    </w:p>
    <w:p w14:paraId="59F43072" w14:textId="77777777" w:rsidR="0096215E" w:rsidRPr="0096215E" w:rsidRDefault="0096215E" w:rsidP="0096215E">
      <w:pPr>
        <w:suppressAutoHyphens w:val="0"/>
        <w:jc w:val="both"/>
        <w:rPr>
          <w:sz w:val="28"/>
          <w:szCs w:val="28"/>
        </w:rPr>
      </w:pPr>
      <w:r w:rsidRPr="0096215E">
        <w:rPr>
          <w:sz w:val="28"/>
          <w:szCs w:val="28"/>
        </w:rPr>
        <w:t xml:space="preserve">Начальник відділу охорони здоров’я </w:t>
      </w:r>
    </w:p>
    <w:p w14:paraId="07F369F9" w14:textId="77777777" w:rsidR="0096215E" w:rsidRPr="0096215E" w:rsidRDefault="0096215E" w:rsidP="0096215E">
      <w:pPr>
        <w:suppressAutoHyphens w:val="0"/>
        <w:jc w:val="both"/>
        <w:rPr>
          <w:sz w:val="28"/>
          <w:szCs w:val="28"/>
        </w:rPr>
      </w:pPr>
      <w:r w:rsidRPr="0096215E">
        <w:rPr>
          <w:sz w:val="28"/>
          <w:szCs w:val="28"/>
        </w:rPr>
        <w:t xml:space="preserve">Мелітопольської міської ради </w:t>
      </w:r>
    </w:p>
    <w:p w14:paraId="20351FCB" w14:textId="39587BAE" w:rsidR="0096215E" w:rsidRPr="0096215E" w:rsidRDefault="0096215E" w:rsidP="0096215E">
      <w:pPr>
        <w:suppressAutoHyphens w:val="0"/>
        <w:jc w:val="both"/>
        <w:rPr>
          <w:sz w:val="28"/>
          <w:szCs w:val="28"/>
        </w:rPr>
      </w:pPr>
      <w:r w:rsidRPr="0096215E">
        <w:rPr>
          <w:sz w:val="28"/>
          <w:szCs w:val="28"/>
        </w:rPr>
        <w:t>Запорізької області</w:t>
      </w:r>
      <w:r w:rsidRPr="0096215E">
        <w:rPr>
          <w:sz w:val="28"/>
          <w:szCs w:val="28"/>
        </w:rPr>
        <w:tab/>
      </w:r>
      <w:r w:rsidRPr="0096215E">
        <w:rPr>
          <w:sz w:val="28"/>
          <w:szCs w:val="28"/>
        </w:rPr>
        <w:tab/>
      </w:r>
      <w:r w:rsidRPr="0096215E">
        <w:rPr>
          <w:sz w:val="28"/>
          <w:szCs w:val="28"/>
        </w:rPr>
        <w:tab/>
      </w:r>
      <w:r w:rsidRPr="0096215E">
        <w:rPr>
          <w:sz w:val="28"/>
          <w:szCs w:val="28"/>
        </w:rPr>
        <w:tab/>
      </w:r>
      <w:r w:rsidRPr="0096215E">
        <w:rPr>
          <w:sz w:val="28"/>
          <w:szCs w:val="28"/>
        </w:rPr>
        <w:tab/>
      </w:r>
      <w:r w:rsidRPr="0096215E">
        <w:rPr>
          <w:sz w:val="28"/>
          <w:szCs w:val="28"/>
        </w:rPr>
        <w:tab/>
      </w:r>
      <w:r>
        <w:rPr>
          <w:sz w:val="28"/>
          <w:szCs w:val="28"/>
        </w:rPr>
        <w:t xml:space="preserve"> </w:t>
      </w:r>
      <w:r w:rsidRPr="0096215E">
        <w:rPr>
          <w:sz w:val="28"/>
          <w:szCs w:val="28"/>
        </w:rPr>
        <w:t>Віталій ГАДОМСЬКИЙ</w:t>
      </w:r>
    </w:p>
    <w:p w14:paraId="5FF91950" w14:textId="128DA4BF" w:rsidR="004359AE" w:rsidRDefault="004359AE" w:rsidP="001C23CE">
      <w:pPr>
        <w:tabs>
          <w:tab w:val="left" w:pos="975"/>
        </w:tabs>
        <w:ind w:right="57"/>
        <w:jc w:val="both"/>
        <w:rPr>
          <w:bCs/>
          <w:sz w:val="28"/>
          <w:szCs w:val="28"/>
          <w:lang w:eastAsia="zh-CN"/>
        </w:rPr>
      </w:pPr>
    </w:p>
    <w:p w14:paraId="5EF5E164" w14:textId="77777777" w:rsidR="0096215E" w:rsidRDefault="0096215E" w:rsidP="001C23CE">
      <w:pPr>
        <w:tabs>
          <w:tab w:val="left" w:pos="975"/>
        </w:tabs>
        <w:ind w:right="57"/>
        <w:jc w:val="both"/>
        <w:rPr>
          <w:bCs/>
          <w:sz w:val="28"/>
          <w:szCs w:val="28"/>
          <w:lang w:eastAsia="zh-CN"/>
        </w:rPr>
      </w:pPr>
    </w:p>
    <w:p w14:paraId="0A15A61F" w14:textId="77777777" w:rsidR="004359AE" w:rsidRDefault="004359AE" w:rsidP="001C23CE">
      <w:pPr>
        <w:tabs>
          <w:tab w:val="left" w:pos="975"/>
        </w:tabs>
        <w:ind w:right="57"/>
        <w:jc w:val="both"/>
        <w:rPr>
          <w:bCs/>
          <w:sz w:val="28"/>
          <w:szCs w:val="28"/>
          <w:lang w:eastAsia="zh-CN"/>
        </w:rPr>
      </w:pPr>
    </w:p>
    <w:p w14:paraId="20CD518C" w14:textId="2463CA22" w:rsidR="004359AE" w:rsidRDefault="004359AE" w:rsidP="004359AE">
      <w:pPr>
        <w:rPr>
          <w:bCs/>
          <w:sz w:val="28"/>
          <w:szCs w:val="28"/>
          <w:lang w:eastAsia="ru-RU"/>
        </w:rPr>
      </w:pPr>
      <w:r>
        <w:rPr>
          <w:bCs/>
          <w:sz w:val="28"/>
          <w:szCs w:val="28"/>
        </w:rPr>
        <w:t>Мелітопольський міський голова</w:t>
      </w:r>
      <w:r>
        <w:rPr>
          <w:bCs/>
          <w:sz w:val="28"/>
          <w:szCs w:val="28"/>
        </w:rPr>
        <w:tab/>
      </w:r>
      <w:r>
        <w:rPr>
          <w:bCs/>
          <w:sz w:val="28"/>
          <w:szCs w:val="28"/>
        </w:rPr>
        <w:tab/>
      </w:r>
      <w:r>
        <w:rPr>
          <w:bCs/>
          <w:sz w:val="28"/>
          <w:szCs w:val="28"/>
        </w:rPr>
        <w:tab/>
        <w:t xml:space="preserve">                 Іван ФЕДОРОВ</w:t>
      </w:r>
    </w:p>
    <w:p w14:paraId="7501B1F8" w14:textId="7FBE3A5A" w:rsidR="001C23CE" w:rsidRPr="001C23CE" w:rsidRDefault="001C23CE" w:rsidP="001C23CE">
      <w:pPr>
        <w:tabs>
          <w:tab w:val="left" w:pos="975"/>
        </w:tabs>
        <w:ind w:right="57"/>
        <w:jc w:val="both"/>
        <w:rPr>
          <w:bCs/>
          <w:color w:val="000000"/>
          <w:sz w:val="28"/>
          <w:szCs w:val="28"/>
          <w:lang w:eastAsia="zh-CN"/>
        </w:rPr>
      </w:pPr>
      <w:r w:rsidRPr="001C23CE">
        <w:rPr>
          <w:bCs/>
          <w:sz w:val="28"/>
          <w:szCs w:val="28"/>
          <w:lang w:eastAsia="zh-CN"/>
        </w:rPr>
        <w:t xml:space="preserve">                   </w:t>
      </w:r>
      <w:r w:rsidRPr="001C23CE">
        <w:rPr>
          <w:bCs/>
          <w:sz w:val="28"/>
          <w:szCs w:val="28"/>
          <w:lang w:eastAsia="zh-CN"/>
        </w:rPr>
        <w:tab/>
      </w:r>
      <w:r w:rsidRPr="001C23CE">
        <w:rPr>
          <w:bCs/>
          <w:sz w:val="28"/>
          <w:szCs w:val="28"/>
          <w:lang w:eastAsia="zh-CN"/>
        </w:rPr>
        <w:tab/>
      </w:r>
      <w:r w:rsidRPr="001C23CE">
        <w:rPr>
          <w:bCs/>
          <w:sz w:val="28"/>
          <w:szCs w:val="28"/>
          <w:lang w:eastAsia="zh-CN"/>
        </w:rPr>
        <w:tab/>
      </w:r>
      <w:r w:rsidRPr="001C23CE">
        <w:rPr>
          <w:bCs/>
          <w:sz w:val="28"/>
          <w:szCs w:val="28"/>
          <w:lang w:eastAsia="zh-CN"/>
        </w:rPr>
        <w:tab/>
      </w:r>
    </w:p>
    <w:p w14:paraId="7EF4E0B5" w14:textId="77777777" w:rsidR="00D85DB6" w:rsidRDefault="00D85DB6" w:rsidP="000D7E8D">
      <w:pPr>
        <w:suppressAutoHyphens w:val="0"/>
        <w:overflowPunct w:val="0"/>
        <w:autoSpaceDE w:val="0"/>
        <w:autoSpaceDN w:val="0"/>
        <w:adjustRightInd w:val="0"/>
        <w:ind w:firstLine="720"/>
        <w:jc w:val="both"/>
        <w:textAlignment w:val="baseline"/>
        <w:rPr>
          <w:sz w:val="28"/>
          <w:szCs w:val="28"/>
        </w:rPr>
      </w:pPr>
    </w:p>
    <w:sectPr w:rsidR="00D85DB6" w:rsidSect="00B4024B">
      <w:headerReference w:type="even" r:id="rId9"/>
      <w:pgSz w:w="11906" w:h="16838"/>
      <w:pgMar w:top="851" w:right="849"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97B75" w14:textId="77777777" w:rsidR="00447CC7" w:rsidRDefault="00447CC7" w:rsidP="00BD5307">
      <w:r>
        <w:separator/>
      </w:r>
    </w:p>
  </w:endnote>
  <w:endnote w:type="continuationSeparator" w:id="0">
    <w:p w14:paraId="16F57655" w14:textId="77777777" w:rsidR="00447CC7" w:rsidRDefault="00447CC7" w:rsidP="00BD5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7791C" w14:textId="77777777" w:rsidR="00447CC7" w:rsidRDefault="00447CC7" w:rsidP="00BD5307">
      <w:r>
        <w:separator/>
      </w:r>
    </w:p>
  </w:footnote>
  <w:footnote w:type="continuationSeparator" w:id="0">
    <w:p w14:paraId="2F0BB463" w14:textId="77777777" w:rsidR="00447CC7" w:rsidRDefault="00447CC7" w:rsidP="00BD53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622C4" w14:textId="773F3B0B" w:rsidR="00833446" w:rsidRDefault="00041A0E" w:rsidP="00833446">
    <w:pPr>
      <w:pStyle w:val="af0"/>
      <w:framePr w:wrap="around" w:vAnchor="text" w:hAnchor="margin" w:xAlign="center" w:y="1"/>
      <w:rPr>
        <w:rStyle w:val="af2"/>
      </w:rPr>
    </w:pPr>
    <w:r>
      <w:rPr>
        <w:rStyle w:val="af2"/>
      </w:rPr>
      <w:fldChar w:fldCharType="begin"/>
    </w:r>
    <w:r w:rsidR="00833446">
      <w:rPr>
        <w:rStyle w:val="af2"/>
      </w:rPr>
      <w:instrText xml:space="preserve">PAGE  </w:instrText>
    </w:r>
    <w:r>
      <w:rPr>
        <w:rStyle w:val="af2"/>
      </w:rPr>
      <w:fldChar w:fldCharType="separate"/>
    </w:r>
    <w:r w:rsidR="009713D5">
      <w:rPr>
        <w:rStyle w:val="af2"/>
        <w:noProof/>
      </w:rPr>
      <w:t>5</w:t>
    </w:r>
    <w:r>
      <w:rPr>
        <w:rStyle w:val="af2"/>
      </w:rPr>
      <w:fldChar w:fldCharType="end"/>
    </w:r>
  </w:p>
  <w:p w14:paraId="2B809F7B" w14:textId="77777777" w:rsidR="00833446" w:rsidRDefault="00833446">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43DA6BE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9844842"/>
    <w:multiLevelType w:val="hybridMultilevel"/>
    <w:tmpl w:val="862E19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206111"/>
    <w:multiLevelType w:val="hybridMultilevel"/>
    <w:tmpl w:val="1134557E"/>
    <w:lvl w:ilvl="0" w:tplc="97A04652">
      <w:start w:val="1"/>
      <w:numFmt w:val="bullet"/>
      <w:lvlText w:val="-"/>
      <w:lvlJc w:val="left"/>
      <w:pPr>
        <w:ind w:left="874" w:hanging="360"/>
      </w:pPr>
      <w:rPr>
        <w:rFonts w:ascii="Times New Roman" w:eastAsia="Times New Roman" w:hAnsi="Times New Roman" w:cs="Times New Roman" w:hint="default"/>
      </w:rPr>
    </w:lvl>
    <w:lvl w:ilvl="1" w:tplc="04190003" w:tentative="1">
      <w:start w:val="1"/>
      <w:numFmt w:val="bullet"/>
      <w:lvlText w:val="o"/>
      <w:lvlJc w:val="left"/>
      <w:pPr>
        <w:ind w:left="1594" w:hanging="360"/>
      </w:pPr>
      <w:rPr>
        <w:rFonts w:ascii="Courier New" w:hAnsi="Courier New" w:cs="Courier New" w:hint="default"/>
      </w:rPr>
    </w:lvl>
    <w:lvl w:ilvl="2" w:tplc="04190005" w:tentative="1">
      <w:start w:val="1"/>
      <w:numFmt w:val="bullet"/>
      <w:lvlText w:val=""/>
      <w:lvlJc w:val="left"/>
      <w:pPr>
        <w:ind w:left="2314" w:hanging="360"/>
      </w:pPr>
      <w:rPr>
        <w:rFonts w:ascii="Wingdings" w:hAnsi="Wingdings" w:hint="default"/>
      </w:rPr>
    </w:lvl>
    <w:lvl w:ilvl="3" w:tplc="04190001" w:tentative="1">
      <w:start w:val="1"/>
      <w:numFmt w:val="bullet"/>
      <w:lvlText w:val=""/>
      <w:lvlJc w:val="left"/>
      <w:pPr>
        <w:ind w:left="3034" w:hanging="360"/>
      </w:pPr>
      <w:rPr>
        <w:rFonts w:ascii="Symbol" w:hAnsi="Symbol" w:hint="default"/>
      </w:rPr>
    </w:lvl>
    <w:lvl w:ilvl="4" w:tplc="04190003" w:tentative="1">
      <w:start w:val="1"/>
      <w:numFmt w:val="bullet"/>
      <w:lvlText w:val="o"/>
      <w:lvlJc w:val="left"/>
      <w:pPr>
        <w:ind w:left="3754" w:hanging="360"/>
      </w:pPr>
      <w:rPr>
        <w:rFonts w:ascii="Courier New" w:hAnsi="Courier New" w:cs="Courier New" w:hint="default"/>
      </w:rPr>
    </w:lvl>
    <w:lvl w:ilvl="5" w:tplc="04190005" w:tentative="1">
      <w:start w:val="1"/>
      <w:numFmt w:val="bullet"/>
      <w:lvlText w:val=""/>
      <w:lvlJc w:val="left"/>
      <w:pPr>
        <w:ind w:left="4474" w:hanging="360"/>
      </w:pPr>
      <w:rPr>
        <w:rFonts w:ascii="Wingdings" w:hAnsi="Wingdings" w:hint="default"/>
      </w:rPr>
    </w:lvl>
    <w:lvl w:ilvl="6" w:tplc="04190001" w:tentative="1">
      <w:start w:val="1"/>
      <w:numFmt w:val="bullet"/>
      <w:lvlText w:val=""/>
      <w:lvlJc w:val="left"/>
      <w:pPr>
        <w:ind w:left="5194" w:hanging="360"/>
      </w:pPr>
      <w:rPr>
        <w:rFonts w:ascii="Symbol" w:hAnsi="Symbol" w:hint="default"/>
      </w:rPr>
    </w:lvl>
    <w:lvl w:ilvl="7" w:tplc="04190003" w:tentative="1">
      <w:start w:val="1"/>
      <w:numFmt w:val="bullet"/>
      <w:lvlText w:val="o"/>
      <w:lvlJc w:val="left"/>
      <w:pPr>
        <w:ind w:left="5914" w:hanging="360"/>
      </w:pPr>
      <w:rPr>
        <w:rFonts w:ascii="Courier New" w:hAnsi="Courier New" w:cs="Courier New" w:hint="default"/>
      </w:rPr>
    </w:lvl>
    <w:lvl w:ilvl="8" w:tplc="04190005" w:tentative="1">
      <w:start w:val="1"/>
      <w:numFmt w:val="bullet"/>
      <w:lvlText w:val=""/>
      <w:lvlJc w:val="left"/>
      <w:pPr>
        <w:ind w:left="6634" w:hanging="360"/>
      </w:pPr>
      <w:rPr>
        <w:rFonts w:ascii="Wingdings" w:hAnsi="Wingdings" w:hint="default"/>
      </w:rPr>
    </w:lvl>
  </w:abstractNum>
  <w:abstractNum w:abstractNumId="3" w15:restartNumberingAfterBreak="0">
    <w:nsid w:val="15E7737A"/>
    <w:multiLevelType w:val="hybridMultilevel"/>
    <w:tmpl w:val="2014E530"/>
    <w:lvl w:ilvl="0" w:tplc="19DC9494">
      <w:start w:val="1"/>
      <w:numFmt w:val="decimal"/>
      <w:lvlText w:val="%1."/>
      <w:lvlJc w:val="left"/>
      <w:pPr>
        <w:ind w:left="900" w:hanging="360"/>
      </w:pPr>
      <w:rPr>
        <w:rFonts w:ascii="Times New Roman" w:eastAsia="Times New Roman" w:hAnsi="Times New Roman" w:cs="Times New Roman"/>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4" w15:restartNumberingAfterBreak="0">
    <w:nsid w:val="167375F1"/>
    <w:multiLevelType w:val="multilevel"/>
    <w:tmpl w:val="D85A8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D3748C"/>
    <w:multiLevelType w:val="hybridMultilevel"/>
    <w:tmpl w:val="4888F450"/>
    <w:lvl w:ilvl="0" w:tplc="F76CAE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5E75801"/>
    <w:multiLevelType w:val="hybridMultilevel"/>
    <w:tmpl w:val="DC00668A"/>
    <w:lvl w:ilvl="0" w:tplc="0BA62CC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8184F1F"/>
    <w:multiLevelType w:val="hybridMultilevel"/>
    <w:tmpl w:val="3592756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2D4A277B"/>
    <w:multiLevelType w:val="hybridMultilevel"/>
    <w:tmpl w:val="ED14A978"/>
    <w:lvl w:ilvl="0" w:tplc="71F2AADA">
      <w:start w:val="8"/>
      <w:numFmt w:val="decimal"/>
      <w:lvlText w:val="%1."/>
      <w:lvlJc w:val="left"/>
      <w:pPr>
        <w:ind w:left="1069" w:hanging="360"/>
      </w:pPr>
      <w:rPr>
        <w:rFonts w:hint="default"/>
        <w:b/>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9" w15:restartNumberingAfterBreak="0">
    <w:nsid w:val="30DA569B"/>
    <w:multiLevelType w:val="hybridMultilevel"/>
    <w:tmpl w:val="8D9E6B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C34FCE"/>
    <w:multiLevelType w:val="hybridMultilevel"/>
    <w:tmpl w:val="58261410"/>
    <w:lvl w:ilvl="0" w:tplc="3F38B71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15:restartNumberingAfterBreak="0">
    <w:nsid w:val="35860760"/>
    <w:multiLevelType w:val="hybridMultilevel"/>
    <w:tmpl w:val="7C880C76"/>
    <w:lvl w:ilvl="0" w:tplc="2000000F">
      <w:start w:val="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38682C3D"/>
    <w:multiLevelType w:val="multilevel"/>
    <w:tmpl w:val="4D62116E"/>
    <w:lvl w:ilvl="0">
      <w:start w:val="3"/>
      <w:numFmt w:val="decimalZero"/>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84C5FBA"/>
    <w:multiLevelType w:val="hybridMultilevel"/>
    <w:tmpl w:val="C7823EF6"/>
    <w:lvl w:ilvl="0" w:tplc="2E909D08">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4" w15:restartNumberingAfterBreak="0">
    <w:nsid w:val="4ACF2704"/>
    <w:multiLevelType w:val="hybridMultilevel"/>
    <w:tmpl w:val="0E3C84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4187391"/>
    <w:multiLevelType w:val="hybridMultilevel"/>
    <w:tmpl w:val="04AA44E8"/>
    <w:lvl w:ilvl="0" w:tplc="1DF83CE2">
      <w:start w:val="1"/>
      <w:numFmt w:val="decimal"/>
      <w:lvlText w:val="%1."/>
      <w:lvlJc w:val="left"/>
      <w:pPr>
        <w:ind w:left="1069" w:hanging="360"/>
      </w:pPr>
      <w:rPr>
        <w:rFonts w:ascii="Times New Roman" w:hAnsi="Times New Roman" w:cs="Times New Roman" w:hint="default"/>
        <w:sz w:val="28"/>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6" w15:restartNumberingAfterBreak="0">
    <w:nsid w:val="62257510"/>
    <w:multiLevelType w:val="hybridMultilevel"/>
    <w:tmpl w:val="BF906776"/>
    <w:lvl w:ilvl="0" w:tplc="7D68A580">
      <w:start w:val="7"/>
      <w:numFmt w:val="decimal"/>
      <w:lvlText w:val="%1."/>
      <w:lvlJc w:val="left"/>
      <w:pPr>
        <w:ind w:left="720" w:hanging="360"/>
      </w:pPr>
      <w:rPr>
        <w:b/>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7" w15:restartNumberingAfterBreak="0">
    <w:nsid w:val="6FAA146B"/>
    <w:multiLevelType w:val="hybridMultilevel"/>
    <w:tmpl w:val="200CE12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02E61AD"/>
    <w:multiLevelType w:val="hybridMultilevel"/>
    <w:tmpl w:val="8BC467B8"/>
    <w:lvl w:ilvl="0" w:tplc="20CE03A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1458983677">
    <w:abstractNumId w:val="10"/>
  </w:num>
  <w:num w:numId="2" w16cid:durableId="1126967957">
    <w:abstractNumId w:val="15"/>
  </w:num>
  <w:num w:numId="3" w16cid:durableId="1619295555">
    <w:abstractNumId w:val="7"/>
  </w:num>
  <w:num w:numId="4" w16cid:durableId="90711660">
    <w:abstractNumId w:val="18"/>
  </w:num>
  <w:num w:numId="5" w16cid:durableId="159973391">
    <w:abstractNumId w:val="9"/>
  </w:num>
  <w:num w:numId="6" w16cid:durableId="882982721">
    <w:abstractNumId w:val="17"/>
  </w:num>
  <w:num w:numId="7" w16cid:durableId="1558128558">
    <w:abstractNumId w:val="3"/>
  </w:num>
  <w:num w:numId="8" w16cid:durableId="1157111053">
    <w:abstractNumId w:val="12"/>
  </w:num>
  <w:num w:numId="9" w16cid:durableId="2134667974">
    <w:abstractNumId w:val="6"/>
  </w:num>
  <w:num w:numId="10" w16cid:durableId="2057507274">
    <w:abstractNumId w:val="14"/>
  </w:num>
  <w:num w:numId="11" w16cid:durableId="1507936015">
    <w:abstractNumId w:val="2"/>
  </w:num>
  <w:num w:numId="12" w16cid:durableId="1460342321">
    <w:abstractNumId w:val="0"/>
  </w:num>
  <w:num w:numId="13" w16cid:durableId="2030989963">
    <w:abstractNumId w:val="5"/>
  </w:num>
  <w:num w:numId="14" w16cid:durableId="470638539">
    <w:abstractNumId w:val="13"/>
  </w:num>
  <w:num w:numId="15" w16cid:durableId="1985351067">
    <w:abstractNumId w:val="1"/>
  </w:num>
  <w:num w:numId="16" w16cid:durableId="1236285399">
    <w:abstractNumId w:val="4"/>
  </w:num>
  <w:num w:numId="17" w16cid:durableId="419719773">
    <w:abstractNumId w:val="11"/>
  </w:num>
  <w:num w:numId="18" w16cid:durableId="1320842619">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812567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F88"/>
    <w:rsid w:val="00001591"/>
    <w:rsid w:val="00005D6D"/>
    <w:rsid w:val="0000616C"/>
    <w:rsid w:val="00006281"/>
    <w:rsid w:val="00007D59"/>
    <w:rsid w:val="0001448F"/>
    <w:rsid w:val="00021386"/>
    <w:rsid w:val="00026ACB"/>
    <w:rsid w:val="000272C6"/>
    <w:rsid w:val="00035CD2"/>
    <w:rsid w:val="000400F1"/>
    <w:rsid w:val="00041A0E"/>
    <w:rsid w:val="0004249B"/>
    <w:rsid w:val="000438BB"/>
    <w:rsid w:val="0005237C"/>
    <w:rsid w:val="00056CDC"/>
    <w:rsid w:val="00057A0F"/>
    <w:rsid w:val="00081257"/>
    <w:rsid w:val="00096149"/>
    <w:rsid w:val="000B5219"/>
    <w:rsid w:val="000B7276"/>
    <w:rsid w:val="000C41DD"/>
    <w:rsid w:val="000D763C"/>
    <w:rsid w:val="000D7E8D"/>
    <w:rsid w:val="000F1504"/>
    <w:rsid w:val="000F7CD9"/>
    <w:rsid w:val="00135949"/>
    <w:rsid w:val="00136D34"/>
    <w:rsid w:val="00141B39"/>
    <w:rsid w:val="001436F9"/>
    <w:rsid w:val="0015369C"/>
    <w:rsid w:val="00161BD4"/>
    <w:rsid w:val="00166792"/>
    <w:rsid w:val="0017033E"/>
    <w:rsid w:val="0017188D"/>
    <w:rsid w:val="001A1C40"/>
    <w:rsid w:val="001A2F88"/>
    <w:rsid w:val="001A44CB"/>
    <w:rsid w:val="001B05B4"/>
    <w:rsid w:val="001B38D2"/>
    <w:rsid w:val="001C118D"/>
    <w:rsid w:val="001C1D95"/>
    <w:rsid w:val="001C23CE"/>
    <w:rsid w:val="001D0B46"/>
    <w:rsid w:val="001D718E"/>
    <w:rsid w:val="001E3F1D"/>
    <w:rsid w:val="001F4B9C"/>
    <w:rsid w:val="001F5856"/>
    <w:rsid w:val="001F6001"/>
    <w:rsid w:val="001F65C7"/>
    <w:rsid w:val="001F7E23"/>
    <w:rsid w:val="00205143"/>
    <w:rsid w:val="0022376B"/>
    <w:rsid w:val="00237C16"/>
    <w:rsid w:val="00252622"/>
    <w:rsid w:val="0025463A"/>
    <w:rsid w:val="00285F22"/>
    <w:rsid w:val="002873AD"/>
    <w:rsid w:val="002A6136"/>
    <w:rsid w:val="002B78DF"/>
    <w:rsid w:val="002C4D85"/>
    <w:rsid w:val="002C782F"/>
    <w:rsid w:val="002D0809"/>
    <w:rsid w:val="002E6D6D"/>
    <w:rsid w:val="002F0976"/>
    <w:rsid w:val="002F2A3C"/>
    <w:rsid w:val="003002B1"/>
    <w:rsid w:val="0030189D"/>
    <w:rsid w:val="00303F00"/>
    <w:rsid w:val="00312423"/>
    <w:rsid w:val="00324B10"/>
    <w:rsid w:val="00342F82"/>
    <w:rsid w:val="00344FED"/>
    <w:rsid w:val="00346C9C"/>
    <w:rsid w:val="00353EC2"/>
    <w:rsid w:val="00356573"/>
    <w:rsid w:val="003721A0"/>
    <w:rsid w:val="00387B5A"/>
    <w:rsid w:val="00397849"/>
    <w:rsid w:val="003A20E3"/>
    <w:rsid w:val="003A6C04"/>
    <w:rsid w:val="003C651B"/>
    <w:rsid w:val="003D0BDB"/>
    <w:rsid w:val="003D31AA"/>
    <w:rsid w:val="003D57AA"/>
    <w:rsid w:val="003E25F4"/>
    <w:rsid w:val="003F46D7"/>
    <w:rsid w:val="003F56A8"/>
    <w:rsid w:val="00410F86"/>
    <w:rsid w:val="004169CD"/>
    <w:rsid w:val="004304AB"/>
    <w:rsid w:val="00431B27"/>
    <w:rsid w:val="004332D3"/>
    <w:rsid w:val="004359AE"/>
    <w:rsid w:val="00437CBD"/>
    <w:rsid w:val="004411A1"/>
    <w:rsid w:val="00442A7E"/>
    <w:rsid w:val="004431AF"/>
    <w:rsid w:val="00447CC7"/>
    <w:rsid w:val="004617EE"/>
    <w:rsid w:val="00461C91"/>
    <w:rsid w:val="00461C9C"/>
    <w:rsid w:val="004731BC"/>
    <w:rsid w:val="004772C0"/>
    <w:rsid w:val="00495747"/>
    <w:rsid w:val="004B66A1"/>
    <w:rsid w:val="004B7E98"/>
    <w:rsid w:val="004C2F0E"/>
    <w:rsid w:val="004C64EC"/>
    <w:rsid w:val="004E701E"/>
    <w:rsid w:val="004F206B"/>
    <w:rsid w:val="004F279D"/>
    <w:rsid w:val="00504A3B"/>
    <w:rsid w:val="005255F5"/>
    <w:rsid w:val="00526111"/>
    <w:rsid w:val="00541971"/>
    <w:rsid w:val="00547F40"/>
    <w:rsid w:val="00565F67"/>
    <w:rsid w:val="00592823"/>
    <w:rsid w:val="00592A56"/>
    <w:rsid w:val="00596406"/>
    <w:rsid w:val="005977AF"/>
    <w:rsid w:val="005B5F87"/>
    <w:rsid w:val="005C7942"/>
    <w:rsid w:val="005D3EBC"/>
    <w:rsid w:val="005F38DA"/>
    <w:rsid w:val="005F5325"/>
    <w:rsid w:val="0060083A"/>
    <w:rsid w:val="0062121D"/>
    <w:rsid w:val="00626E1B"/>
    <w:rsid w:val="00636AB1"/>
    <w:rsid w:val="0064100C"/>
    <w:rsid w:val="00647E37"/>
    <w:rsid w:val="00657B48"/>
    <w:rsid w:val="006632DF"/>
    <w:rsid w:val="00664654"/>
    <w:rsid w:val="00665196"/>
    <w:rsid w:val="00666490"/>
    <w:rsid w:val="006903F3"/>
    <w:rsid w:val="0069270B"/>
    <w:rsid w:val="0069756F"/>
    <w:rsid w:val="006A19C6"/>
    <w:rsid w:val="006A449B"/>
    <w:rsid w:val="006B7C1F"/>
    <w:rsid w:val="006C0989"/>
    <w:rsid w:val="006C2CF8"/>
    <w:rsid w:val="006C6EE5"/>
    <w:rsid w:val="006D4F55"/>
    <w:rsid w:val="006E35A8"/>
    <w:rsid w:val="006F0B5E"/>
    <w:rsid w:val="006F30EE"/>
    <w:rsid w:val="006F588B"/>
    <w:rsid w:val="00703303"/>
    <w:rsid w:val="00712604"/>
    <w:rsid w:val="00725A83"/>
    <w:rsid w:val="0074437E"/>
    <w:rsid w:val="00745302"/>
    <w:rsid w:val="00747CA4"/>
    <w:rsid w:val="0075617F"/>
    <w:rsid w:val="00776111"/>
    <w:rsid w:val="007823C2"/>
    <w:rsid w:val="007941E9"/>
    <w:rsid w:val="007A38D1"/>
    <w:rsid w:val="007B2355"/>
    <w:rsid w:val="007B60EB"/>
    <w:rsid w:val="007C797A"/>
    <w:rsid w:val="007E7A24"/>
    <w:rsid w:val="008053AE"/>
    <w:rsid w:val="00810471"/>
    <w:rsid w:val="008159F4"/>
    <w:rsid w:val="00820B83"/>
    <w:rsid w:val="00823236"/>
    <w:rsid w:val="00826FA5"/>
    <w:rsid w:val="00832EC8"/>
    <w:rsid w:val="00833446"/>
    <w:rsid w:val="008337F9"/>
    <w:rsid w:val="00835426"/>
    <w:rsid w:val="00840F93"/>
    <w:rsid w:val="0085032D"/>
    <w:rsid w:val="00850904"/>
    <w:rsid w:val="00852D5B"/>
    <w:rsid w:val="00857D5F"/>
    <w:rsid w:val="008757F1"/>
    <w:rsid w:val="00882CF9"/>
    <w:rsid w:val="0089401C"/>
    <w:rsid w:val="008948CE"/>
    <w:rsid w:val="00895813"/>
    <w:rsid w:val="008B5270"/>
    <w:rsid w:val="008C263A"/>
    <w:rsid w:val="008D382C"/>
    <w:rsid w:val="008F5A37"/>
    <w:rsid w:val="009009EE"/>
    <w:rsid w:val="009266FE"/>
    <w:rsid w:val="00927D77"/>
    <w:rsid w:val="00942A2E"/>
    <w:rsid w:val="00951422"/>
    <w:rsid w:val="00957E64"/>
    <w:rsid w:val="0096215E"/>
    <w:rsid w:val="009713D5"/>
    <w:rsid w:val="0098461E"/>
    <w:rsid w:val="009855AE"/>
    <w:rsid w:val="00997579"/>
    <w:rsid w:val="009B00F0"/>
    <w:rsid w:val="009D7B40"/>
    <w:rsid w:val="009E1190"/>
    <w:rsid w:val="009E2397"/>
    <w:rsid w:val="00A05060"/>
    <w:rsid w:val="00A2048C"/>
    <w:rsid w:val="00A25422"/>
    <w:rsid w:val="00A35C74"/>
    <w:rsid w:val="00A369EE"/>
    <w:rsid w:val="00A446D1"/>
    <w:rsid w:val="00A52C12"/>
    <w:rsid w:val="00A542B8"/>
    <w:rsid w:val="00A63F6C"/>
    <w:rsid w:val="00A64E43"/>
    <w:rsid w:val="00A95914"/>
    <w:rsid w:val="00A96075"/>
    <w:rsid w:val="00AB418F"/>
    <w:rsid w:val="00AB7018"/>
    <w:rsid w:val="00AB77DC"/>
    <w:rsid w:val="00AC07CC"/>
    <w:rsid w:val="00AC28C8"/>
    <w:rsid w:val="00AC7197"/>
    <w:rsid w:val="00AD5E85"/>
    <w:rsid w:val="00AE1770"/>
    <w:rsid w:val="00AF2F75"/>
    <w:rsid w:val="00AF67D2"/>
    <w:rsid w:val="00B03461"/>
    <w:rsid w:val="00B04214"/>
    <w:rsid w:val="00B21576"/>
    <w:rsid w:val="00B35CD9"/>
    <w:rsid w:val="00B4024B"/>
    <w:rsid w:val="00B41F51"/>
    <w:rsid w:val="00B42927"/>
    <w:rsid w:val="00B42AE7"/>
    <w:rsid w:val="00B54FFA"/>
    <w:rsid w:val="00B72A94"/>
    <w:rsid w:val="00B81722"/>
    <w:rsid w:val="00B92042"/>
    <w:rsid w:val="00BA11F5"/>
    <w:rsid w:val="00BB0C2C"/>
    <w:rsid w:val="00BB3882"/>
    <w:rsid w:val="00BB6F07"/>
    <w:rsid w:val="00BC135F"/>
    <w:rsid w:val="00BC5C6C"/>
    <w:rsid w:val="00BD366C"/>
    <w:rsid w:val="00BD5307"/>
    <w:rsid w:val="00BE6E5F"/>
    <w:rsid w:val="00BF2E2E"/>
    <w:rsid w:val="00BF54B8"/>
    <w:rsid w:val="00C05EC3"/>
    <w:rsid w:val="00C240BE"/>
    <w:rsid w:val="00C240D5"/>
    <w:rsid w:val="00C31FE4"/>
    <w:rsid w:val="00C34BE2"/>
    <w:rsid w:val="00C356EF"/>
    <w:rsid w:val="00C37CE4"/>
    <w:rsid w:val="00C4721C"/>
    <w:rsid w:val="00C52909"/>
    <w:rsid w:val="00C54387"/>
    <w:rsid w:val="00C66265"/>
    <w:rsid w:val="00C74583"/>
    <w:rsid w:val="00C84E08"/>
    <w:rsid w:val="00C857FB"/>
    <w:rsid w:val="00C923BE"/>
    <w:rsid w:val="00C9634D"/>
    <w:rsid w:val="00C9637C"/>
    <w:rsid w:val="00C97ADE"/>
    <w:rsid w:val="00CA251E"/>
    <w:rsid w:val="00CA25BD"/>
    <w:rsid w:val="00CB4A74"/>
    <w:rsid w:val="00CD18F1"/>
    <w:rsid w:val="00CD3017"/>
    <w:rsid w:val="00CD4421"/>
    <w:rsid w:val="00CD57B6"/>
    <w:rsid w:val="00CF150E"/>
    <w:rsid w:val="00D03954"/>
    <w:rsid w:val="00D15140"/>
    <w:rsid w:val="00D1743C"/>
    <w:rsid w:val="00D20A8E"/>
    <w:rsid w:val="00D20D02"/>
    <w:rsid w:val="00D2362A"/>
    <w:rsid w:val="00D35534"/>
    <w:rsid w:val="00D35765"/>
    <w:rsid w:val="00D550DD"/>
    <w:rsid w:val="00D657F3"/>
    <w:rsid w:val="00D66ADF"/>
    <w:rsid w:val="00D73375"/>
    <w:rsid w:val="00D80E94"/>
    <w:rsid w:val="00D8329E"/>
    <w:rsid w:val="00D8549A"/>
    <w:rsid w:val="00D85588"/>
    <w:rsid w:val="00D85DB6"/>
    <w:rsid w:val="00D8690C"/>
    <w:rsid w:val="00DB6903"/>
    <w:rsid w:val="00DC770B"/>
    <w:rsid w:val="00DD647B"/>
    <w:rsid w:val="00E0192A"/>
    <w:rsid w:val="00E023C8"/>
    <w:rsid w:val="00E031E4"/>
    <w:rsid w:val="00E07508"/>
    <w:rsid w:val="00E145F3"/>
    <w:rsid w:val="00E235C2"/>
    <w:rsid w:val="00E42331"/>
    <w:rsid w:val="00E478BA"/>
    <w:rsid w:val="00E47D99"/>
    <w:rsid w:val="00E507F8"/>
    <w:rsid w:val="00E51286"/>
    <w:rsid w:val="00E5639B"/>
    <w:rsid w:val="00E57232"/>
    <w:rsid w:val="00E62F4F"/>
    <w:rsid w:val="00E70FE5"/>
    <w:rsid w:val="00E73AB5"/>
    <w:rsid w:val="00E750DC"/>
    <w:rsid w:val="00E86E32"/>
    <w:rsid w:val="00E879B7"/>
    <w:rsid w:val="00E9559D"/>
    <w:rsid w:val="00EA02FA"/>
    <w:rsid w:val="00EA346A"/>
    <w:rsid w:val="00EC6120"/>
    <w:rsid w:val="00ED0009"/>
    <w:rsid w:val="00EE0623"/>
    <w:rsid w:val="00EE2546"/>
    <w:rsid w:val="00EE63FD"/>
    <w:rsid w:val="00EF16A8"/>
    <w:rsid w:val="00EF31A4"/>
    <w:rsid w:val="00EF4288"/>
    <w:rsid w:val="00EF6465"/>
    <w:rsid w:val="00F26AE1"/>
    <w:rsid w:val="00F63D2F"/>
    <w:rsid w:val="00F65413"/>
    <w:rsid w:val="00F927EC"/>
    <w:rsid w:val="00F9533F"/>
    <w:rsid w:val="00F96B16"/>
    <w:rsid w:val="00FA1658"/>
    <w:rsid w:val="00FB61FF"/>
    <w:rsid w:val="00FC0796"/>
    <w:rsid w:val="00FC1E68"/>
    <w:rsid w:val="00FD3E5B"/>
    <w:rsid w:val="00FE010A"/>
    <w:rsid w:val="00FE1EF7"/>
    <w:rsid w:val="00FF0437"/>
    <w:rsid w:val="00FF33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17A66"/>
  <w15:docId w15:val="{5D529061-5243-433A-A863-2EFD4DD63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uk-UA" w:eastAsia="en-US" w:bidi="ar-SA"/>
      </w:rPr>
    </w:rPrDefault>
    <w:pPrDefault>
      <w:pPr>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53AE"/>
    <w:pPr>
      <w:suppressAutoHyphens/>
      <w:ind w:firstLine="0"/>
      <w:jc w:val="left"/>
    </w:pPr>
    <w:rPr>
      <w:rFonts w:eastAsia="Times New Roman" w:cs="Times New Roman"/>
      <w:sz w:val="24"/>
      <w:szCs w:val="24"/>
      <w:lang w:eastAsia="uk-UA"/>
    </w:rPr>
  </w:style>
  <w:style w:type="paragraph" w:styleId="2">
    <w:name w:val="heading 2"/>
    <w:basedOn w:val="a"/>
    <w:next w:val="a"/>
    <w:link w:val="20"/>
    <w:uiPriority w:val="9"/>
    <w:semiHidden/>
    <w:unhideWhenUsed/>
    <w:qFormat/>
    <w:rsid w:val="0096215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rsid w:val="00CB4A74"/>
    <w:pPr>
      <w:keepNext/>
      <w:keepLines/>
      <w:suppressAutoHyphens w:val="0"/>
      <w:spacing w:before="280" w:after="80" w:line="276" w:lineRule="auto"/>
      <w:outlineLvl w:val="2"/>
    </w:pPr>
    <w:rPr>
      <w:rFonts w:ascii="Calibri" w:eastAsia="Calibri" w:hAnsi="Calibri" w:cs="Calibri"/>
      <w:b/>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A2F88"/>
    <w:pPr>
      <w:jc w:val="both"/>
    </w:pPr>
    <w:rPr>
      <w:sz w:val="28"/>
      <w:szCs w:val="20"/>
      <w:lang w:eastAsia="ru-RU"/>
    </w:rPr>
  </w:style>
  <w:style w:type="character" w:customStyle="1" w:styleId="a4">
    <w:name w:val="Основний текст Знак"/>
    <w:basedOn w:val="a0"/>
    <w:link w:val="a3"/>
    <w:rsid w:val="001A2F88"/>
    <w:rPr>
      <w:rFonts w:eastAsia="Times New Roman" w:cs="Times New Roman"/>
      <w:szCs w:val="20"/>
      <w:lang w:eastAsia="ru-RU"/>
    </w:rPr>
  </w:style>
  <w:style w:type="paragraph" w:styleId="a5">
    <w:name w:val="caption"/>
    <w:basedOn w:val="a"/>
    <w:next w:val="a"/>
    <w:qFormat/>
    <w:rsid w:val="001A2F88"/>
    <w:pPr>
      <w:spacing w:before="120"/>
      <w:jc w:val="center"/>
    </w:pPr>
    <w:rPr>
      <w:b/>
      <w:szCs w:val="20"/>
      <w:lang w:eastAsia="ru-RU"/>
    </w:rPr>
  </w:style>
  <w:style w:type="paragraph" w:styleId="a6">
    <w:name w:val="List Paragraph"/>
    <w:basedOn w:val="a"/>
    <w:uiPriority w:val="34"/>
    <w:qFormat/>
    <w:rsid w:val="00DC770B"/>
    <w:pPr>
      <w:ind w:left="720"/>
      <w:contextualSpacing/>
    </w:pPr>
  </w:style>
  <w:style w:type="character" w:customStyle="1" w:styleId="rvts9">
    <w:name w:val="rvts9"/>
    <w:basedOn w:val="a0"/>
    <w:rsid w:val="00BD5307"/>
  </w:style>
  <w:style w:type="character" w:customStyle="1" w:styleId="panel-body1">
    <w:name w:val="panel-body1"/>
    <w:rsid w:val="00BD5307"/>
    <w:rPr>
      <w:rFonts w:ascii="Arial" w:hAnsi="Arial" w:cs="Arial" w:hint="default"/>
      <w:sz w:val="16"/>
      <w:szCs w:val="16"/>
    </w:rPr>
  </w:style>
  <w:style w:type="paragraph" w:styleId="a7">
    <w:name w:val="Normal (Web)"/>
    <w:basedOn w:val="a"/>
    <w:uiPriority w:val="99"/>
    <w:unhideWhenUsed/>
    <w:rsid w:val="00BD5307"/>
    <w:pPr>
      <w:suppressAutoHyphens w:val="0"/>
      <w:spacing w:before="125" w:after="125"/>
    </w:pPr>
  </w:style>
  <w:style w:type="paragraph" w:customStyle="1" w:styleId="rvps2">
    <w:name w:val="rvps2"/>
    <w:basedOn w:val="a"/>
    <w:rsid w:val="00BD5307"/>
    <w:pPr>
      <w:suppressAutoHyphens w:val="0"/>
      <w:spacing w:before="100" w:beforeAutospacing="1" w:after="100" w:afterAutospacing="1"/>
    </w:pPr>
    <w:rPr>
      <w:lang w:val="ru-RU" w:eastAsia="ru-RU"/>
    </w:rPr>
  </w:style>
  <w:style w:type="character" w:styleId="a8">
    <w:name w:val="Hyperlink"/>
    <w:basedOn w:val="a0"/>
    <w:uiPriority w:val="99"/>
    <w:semiHidden/>
    <w:unhideWhenUsed/>
    <w:rsid w:val="00BD5307"/>
    <w:rPr>
      <w:color w:val="0000FF"/>
      <w:u w:val="single"/>
    </w:rPr>
  </w:style>
  <w:style w:type="paragraph" w:styleId="a9">
    <w:name w:val="footnote text"/>
    <w:basedOn w:val="a"/>
    <w:link w:val="aa"/>
    <w:uiPriority w:val="99"/>
    <w:rsid w:val="00BD5307"/>
    <w:pPr>
      <w:suppressAutoHyphens w:val="0"/>
    </w:pPr>
    <w:rPr>
      <w:sz w:val="20"/>
      <w:szCs w:val="20"/>
      <w:lang w:val="ru-RU" w:eastAsia="ru-RU"/>
    </w:rPr>
  </w:style>
  <w:style w:type="character" w:customStyle="1" w:styleId="aa">
    <w:name w:val="Текст виноски Знак"/>
    <w:basedOn w:val="a0"/>
    <w:link w:val="a9"/>
    <w:uiPriority w:val="99"/>
    <w:rsid w:val="00BD5307"/>
    <w:rPr>
      <w:rFonts w:eastAsia="Times New Roman" w:cs="Times New Roman"/>
      <w:sz w:val="20"/>
      <w:szCs w:val="20"/>
      <w:lang w:val="ru-RU" w:eastAsia="ru-RU"/>
    </w:rPr>
  </w:style>
  <w:style w:type="character" w:styleId="ab">
    <w:name w:val="footnote reference"/>
    <w:basedOn w:val="a0"/>
    <w:uiPriority w:val="99"/>
    <w:rsid w:val="00BD5307"/>
    <w:rPr>
      <w:rFonts w:cs="Times New Roman"/>
      <w:vertAlign w:val="superscript"/>
    </w:rPr>
  </w:style>
  <w:style w:type="paragraph" w:styleId="ac">
    <w:name w:val="Balloon Text"/>
    <w:basedOn w:val="a"/>
    <w:link w:val="ad"/>
    <w:uiPriority w:val="99"/>
    <w:semiHidden/>
    <w:unhideWhenUsed/>
    <w:rsid w:val="00D35534"/>
    <w:rPr>
      <w:rFonts w:ascii="Tahoma" w:hAnsi="Tahoma" w:cs="Tahoma"/>
      <w:sz w:val="16"/>
      <w:szCs w:val="16"/>
    </w:rPr>
  </w:style>
  <w:style w:type="character" w:customStyle="1" w:styleId="ad">
    <w:name w:val="Текст у виносці Знак"/>
    <w:basedOn w:val="a0"/>
    <w:link w:val="ac"/>
    <w:uiPriority w:val="99"/>
    <w:semiHidden/>
    <w:rsid w:val="00D35534"/>
    <w:rPr>
      <w:rFonts w:ascii="Tahoma" w:eastAsia="Times New Roman" w:hAnsi="Tahoma" w:cs="Tahoma"/>
      <w:sz w:val="16"/>
      <w:szCs w:val="16"/>
      <w:lang w:eastAsia="uk-UA"/>
    </w:rPr>
  </w:style>
  <w:style w:type="paragraph" w:customStyle="1" w:styleId="StyleZakonu">
    <w:name w:val="StyleZakonu"/>
    <w:basedOn w:val="a"/>
    <w:link w:val="StyleZakonu0"/>
    <w:rsid w:val="00BB6F07"/>
    <w:pPr>
      <w:suppressAutoHyphens w:val="0"/>
      <w:spacing w:after="60" w:line="220" w:lineRule="exact"/>
      <w:ind w:firstLine="284"/>
      <w:jc w:val="both"/>
    </w:pPr>
    <w:rPr>
      <w:sz w:val="20"/>
      <w:szCs w:val="20"/>
      <w:lang w:eastAsia="ru-RU"/>
    </w:rPr>
  </w:style>
  <w:style w:type="character" w:customStyle="1" w:styleId="StyleZakonu0">
    <w:name w:val="StyleZakonu Знак"/>
    <w:link w:val="StyleZakonu"/>
    <w:locked/>
    <w:rsid w:val="00BB6F07"/>
    <w:rPr>
      <w:rFonts w:eastAsia="Times New Roman" w:cs="Times New Roman"/>
      <w:sz w:val="20"/>
      <w:szCs w:val="20"/>
      <w:lang w:eastAsia="ru-RU"/>
    </w:rPr>
  </w:style>
  <w:style w:type="paragraph" w:styleId="ae">
    <w:name w:val="No Spacing"/>
    <w:uiPriority w:val="99"/>
    <w:qFormat/>
    <w:rsid w:val="00BB6F07"/>
    <w:pPr>
      <w:ind w:firstLine="0"/>
      <w:jc w:val="left"/>
    </w:pPr>
    <w:rPr>
      <w:rFonts w:asciiTheme="minorHAnsi" w:eastAsiaTheme="minorEastAsia" w:hAnsiTheme="minorHAnsi"/>
      <w:sz w:val="22"/>
      <w:lang w:val="ru-RU" w:eastAsia="ru-RU"/>
    </w:rPr>
  </w:style>
  <w:style w:type="character" w:customStyle="1" w:styleId="30">
    <w:name w:val="Заголовок 3 Знак"/>
    <w:basedOn w:val="a0"/>
    <w:link w:val="3"/>
    <w:rsid w:val="00CB4A74"/>
    <w:rPr>
      <w:rFonts w:ascii="Calibri" w:eastAsia="Calibri" w:hAnsi="Calibri" w:cs="Calibri"/>
      <w:b/>
      <w:szCs w:val="28"/>
      <w:lang w:eastAsia="ru-RU"/>
    </w:rPr>
  </w:style>
  <w:style w:type="character" w:styleId="af">
    <w:name w:val="Strong"/>
    <w:basedOn w:val="a0"/>
    <w:uiPriority w:val="22"/>
    <w:qFormat/>
    <w:rsid w:val="00AC28C8"/>
    <w:rPr>
      <w:b/>
      <w:bCs/>
    </w:rPr>
  </w:style>
  <w:style w:type="paragraph" w:styleId="HTML">
    <w:name w:val="HTML Preformatted"/>
    <w:basedOn w:val="a"/>
    <w:link w:val="HTML0"/>
    <w:uiPriority w:val="99"/>
    <w:rsid w:val="001C1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sz w:val="22"/>
      <w:szCs w:val="22"/>
      <w:lang w:val="ru-RU" w:eastAsia="ar-SA"/>
    </w:rPr>
  </w:style>
  <w:style w:type="character" w:customStyle="1" w:styleId="HTML0">
    <w:name w:val="Стандартний HTML Знак"/>
    <w:basedOn w:val="a0"/>
    <w:link w:val="HTML"/>
    <w:uiPriority w:val="99"/>
    <w:rsid w:val="001C1D95"/>
    <w:rPr>
      <w:rFonts w:ascii="Courier New" w:eastAsia="Arial Unicode MS" w:hAnsi="Courier New" w:cs="Courier New"/>
      <w:color w:val="000000"/>
      <w:sz w:val="22"/>
      <w:lang w:val="ru-RU" w:eastAsia="ar-SA"/>
    </w:rPr>
  </w:style>
  <w:style w:type="paragraph" w:customStyle="1" w:styleId="ParagraphStyle3">
    <w:name w:val="Paragraph Style3"/>
    <w:rsid w:val="001C1D95"/>
    <w:pPr>
      <w:autoSpaceDE w:val="0"/>
      <w:autoSpaceDN w:val="0"/>
      <w:adjustRightInd w:val="0"/>
      <w:ind w:firstLine="870"/>
    </w:pPr>
    <w:rPr>
      <w:rFonts w:ascii="Courier New" w:eastAsia="Times New Roman" w:hAnsi="Courier New" w:cs="Courier New"/>
      <w:sz w:val="24"/>
      <w:szCs w:val="24"/>
      <w:lang w:val="ru-RU" w:eastAsia="ru-RU"/>
    </w:rPr>
  </w:style>
  <w:style w:type="character" w:customStyle="1" w:styleId="FontStyle10">
    <w:name w:val="Font Style10"/>
    <w:rsid w:val="001C1D95"/>
    <w:rPr>
      <w:rFonts w:ascii="Arial" w:hAnsi="Arial" w:cs="Arial"/>
      <w:sz w:val="28"/>
      <w:szCs w:val="28"/>
    </w:rPr>
  </w:style>
  <w:style w:type="character" w:customStyle="1" w:styleId="10">
    <w:name w:val="Основной текст + 10"/>
    <w:aliases w:val="5 pt,Интервал 0 pt"/>
    <w:rsid w:val="001C1D95"/>
    <w:rPr>
      <w:rFonts w:ascii="Times New Roman" w:hAnsi="Times New Roman" w:cs="Times New Roman"/>
      <w:color w:val="000000"/>
      <w:spacing w:val="3"/>
      <w:w w:val="100"/>
      <w:position w:val="0"/>
      <w:sz w:val="21"/>
      <w:szCs w:val="21"/>
      <w:shd w:val="clear" w:color="auto" w:fill="FFFFFF"/>
      <w:lang w:val="uk-UA" w:eastAsia="uk-UA"/>
    </w:rPr>
  </w:style>
  <w:style w:type="paragraph" w:customStyle="1" w:styleId="Style2">
    <w:name w:val="Style2"/>
    <w:basedOn w:val="a"/>
    <w:rsid w:val="00EA346A"/>
    <w:pPr>
      <w:widowControl w:val="0"/>
      <w:suppressAutoHyphens w:val="0"/>
      <w:autoSpaceDE w:val="0"/>
      <w:autoSpaceDN w:val="0"/>
      <w:adjustRightInd w:val="0"/>
      <w:spacing w:line="226" w:lineRule="exact"/>
      <w:ind w:firstLine="197"/>
    </w:pPr>
  </w:style>
  <w:style w:type="character" w:customStyle="1" w:styleId="FontStyle60">
    <w:name w:val="Font Style60"/>
    <w:rsid w:val="00EA346A"/>
    <w:rPr>
      <w:rFonts w:ascii="Times New Roman" w:hAnsi="Times New Roman" w:cs="Times New Roman"/>
      <w:sz w:val="20"/>
      <w:szCs w:val="20"/>
    </w:rPr>
  </w:style>
  <w:style w:type="character" w:customStyle="1" w:styleId="apple-converted-space">
    <w:name w:val="apple-converted-space"/>
    <w:basedOn w:val="a0"/>
    <w:rsid w:val="00EA346A"/>
  </w:style>
  <w:style w:type="paragraph" w:styleId="af0">
    <w:name w:val="header"/>
    <w:basedOn w:val="a"/>
    <w:link w:val="af1"/>
    <w:uiPriority w:val="99"/>
    <w:rsid w:val="00EA346A"/>
    <w:pPr>
      <w:tabs>
        <w:tab w:val="center" w:pos="4819"/>
        <w:tab w:val="right" w:pos="9639"/>
      </w:tabs>
      <w:suppressAutoHyphens w:val="0"/>
      <w:autoSpaceDE w:val="0"/>
      <w:autoSpaceDN w:val="0"/>
    </w:pPr>
    <w:rPr>
      <w:sz w:val="20"/>
      <w:szCs w:val="20"/>
      <w:lang w:val="ru-RU" w:eastAsia="ru-RU"/>
    </w:rPr>
  </w:style>
  <w:style w:type="character" w:customStyle="1" w:styleId="af1">
    <w:name w:val="Верхній колонтитул Знак"/>
    <w:basedOn w:val="a0"/>
    <w:link w:val="af0"/>
    <w:uiPriority w:val="99"/>
    <w:rsid w:val="00EA346A"/>
    <w:rPr>
      <w:rFonts w:eastAsia="Times New Roman" w:cs="Times New Roman"/>
      <w:sz w:val="20"/>
      <w:szCs w:val="20"/>
      <w:lang w:val="ru-RU" w:eastAsia="ru-RU"/>
    </w:rPr>
  </w:style>
  <w:style w:type="character" w:styleId="af2">
    <w:name w:val="page number"/>
    <w:basedOn w:val="a0"/>
    <w:rsid w:val="00EA346A"/>
  </w:style>
  <w:style w:type="paragraph" w:customStyle="1" w:styleId="Style9">
    <w:name w:val="Style9"/>
    <w:basedOn w:val="a"/>
    <w:rsid w:val="00EA346A"/>
    <w:pPr>
      <w:widowControl w:val="0"/>
      <w:suppressAutoHyphens w:val="0"/>
      <w:autoSpaceDE w:val="0"/>
      <w:autoSpaceDN w:val="0"/>
      <w:adjustRightInd w:val="0"/>
      <w:spacing w:line="226" w:lineRule="exact"/>
      <w:ind w:firstLine="480"/>
      <w:jc w:val="both"/>
    </w:pPr>
    <w:rPr>
      <w:rFonts w:ascii="Courier New" w:hAnsi="Courier New" w:cs="Courier New"/>
    </w:rPr>
  </w:style>
  <w:style w:type="character" w:customStyle="1" w:styleId="FontStyle23">
    <w:name w:val="Font Style23"/>
    <w:rsid w:val="00EA346A"/>
    <w:rPr>
      <w:rFonts w:ascii="Times New Roman" w:hAnsi="Times New Roman" w:cs="Times New Roman"/>
      <w:sz w:val="20"/>
      <w:szCs w:val="20"/>
    </w:rPr>
  </w:style>
  <w:style w:type="paragraph" w:customStyle="1" w:styleId="Style3">
    <w:name w:val="Style3"/>
    <w:basedOn w:val="a"/>
    <w:rsid w:val="00EA346A"/>
    <w:pPr>
      <w:widowControl w:val="0"/>
      <w:suppressAutoHyphens w:val="0"/>
      <w:autoSpaceDE w:val="0"/>
      <w:autoSpaceDN w:val="0"/>
      <w:adjustRightInd w:val="0"/>
      <w:spacing w:line="228" w:lineRule="exact"/>
      <w:ind w:firstLine="514"/>
      <w:jc w:val="both"/>
    </w:pPr>
  </w:style>
  <w:style w:type="paragraph" w:customStyle="1" w:styleId="Style6">
    <w:name w:val="Style6"/>
    <w:basedOn w:val="a"/>
    <w:rsid w:val="00EA346A"/>
    <w:pPr>
      <w:widowControl w:val="0"/>
      <w:suppressAutoHyphens w:val="0"/>
      <w:autoSpaceDE w:val="0"/>
      <w:autoSpaceDN w:val="0"/>
      <w:adjustRightInd w:val="0"/>
    </w:pPr>
  </w:style>
  <w:style w:type="paragraph" w:customStyle="1" w:styleId="Style11">
    <w:name w:val="Style11"/>
    <w:basedOn w:val="a"/>
    <w:rsid w:val="00EA346A"/>
    <w:pPr>
      <w:widowControl w:val="0"/>
      <w:suppressAutoHyphens w:val="0"/>
      <w:autoSpaceDE w:val="0"/>
      <w:autoSpaceDN w:val="0"/>
      <w:adjustRightInd w:val="0"/>
      <w:spacing w:line="226" w:lineRule="exact"/>
      <w:ind w:firstLine="432"/>
    </w:pPr>
  </w:style>
  <w:style w:type="character" w:customStyle="1" w:styleId="FontStyle63">
    <w:name w:val="Font Style63"/>
    <w:rsid w:val="00EA346A"/>
    <w:rPr>
      <w:rFonts w:ascii="Times New Roman" w:hAnsi="Times New Roman" w:cs="Times New Roman"/>
      <w:b/>
      <w:bCs/>
      <w:sz w:val="20"/>
      <w:szCs w:val="20"/>
    </w:rPr>
  </w:style>
  <w:style w:type="character" w:customStyle="1" w:styleId="af3">
    <w:name w:val="Основний текст_"/>
    <w:basedOn w:val="a0"/>
    <w:link w:val="1"/>
    <w:uiPriority w:val="99"/>
    <w:rsid w:val="00E750DC"/>
    <w:rPr>
      <w:rFonts w:cs="Times New Roman"/>
      <w:sz w:val="27"/>
      <w:szCs w:val="27"/>
      <w:shd w:val="clear" w:color="auto" w:fill="FFFFFF"/>
    </w:rPr>
  </w:style>
  <w:style w:type="character" w:customStyle="1" w:styleId="5">
    <w:name w:val="Заголовок №5_"/>
    <w:basedOn w:val="a0"/>
    <w:link w:val="50"/>
    <w:uiPriority w:val="99"/>
    <w:rsid w:val="00E750DC"/>
    <w:rPr>
      <w:rFonts w:cs="Times New Roman"/>
      <w:b/>
      <w:bCs/>
      <w:sz w:val="27"/>
      <w:szCs w:val="27"/>
      <w:shd w:val="clear" w:color="auto" w:fill="FFFFFF"/>
    </w:rPr>
  </w:style>
  <w:style w:type="paragraph" w:customStyle="1" w:styleId="1">
    <w:name w:val="Основний текст1"/>
    <w:basedOn w:val="a"/>
    <w:link w:val="af3"/>
    <w:uiPriority w:val="99"/>
    <w:rsid w:val="00E750DC"/>
    <w:pPr>
      <w:shd w:val="clear" w:color="auto" w:fill="FFFFFF"/>
      <w:suppressAutoHyphens w:val="0"/>
      <w:spacing w:before="120" w:after="300" w:line="322" w:lineRule="exact"/>
      <w:jc w:val="right"/>
    </w:pPr>
    <w:rPr>
      <w:rFonts w:eastAsiaTheme="minorHAnsi"/>
      <w:sz w:val="27"/>
      <w:szCs w:val="27"/>
      <w:lang w:eastAsia="en-US"/>
    </w:rPr>
  </w:style>
  <w:style w:type="paragraph" w:customStyle="1" w:styleId="50">
    <w:name w:val="Заголовок №5"/>
    <w:basedOn w:val="a"/>
    <w:link w:val="5"/>
    <w:uiPriority w:val="99"/>
    <w:rsid w:val="00E750DC"/>
    <w:pPr>
      <w:shd w:val="clear" w:color="auto" w:fill="FFFFFF"/>
      <w:suppressAutoHyphens w:val="0"/>
      <w:spacing w:before="300" w:after="60" w:line="240" w:lineRule="atLeast"/>
      <w:outlineLvl w:val="4"/>
    </w:pPr>
    <w:rPr>
      <w:rFonts w:eastAsiaTheme="minorHAnsi"/>
      <w:b/>
      <w:bCs/>
      <w:sz w:val="27"/>
      <w:szCs w:val="27"/>
      <w:lang w:eastAsia="en-US"/>
    </w:rPr>
  </w:style>
  <w:style w:type="character" w:customStyle="1" w:styleId="21">
    <w:name w:val="Основний текст (2)_"/>
    <w:basedOn w:val="a0"/>
    <w:link w:val="22"/>
    <w:uiPriority w:val="99"/>
    <w:rsid w:val="00E750DC"/>
    <w:rPr>
      <w:rFonts w:cs="Times New Roman"/>
      <w:sz w:val="23"/>
      <w:szCs w:val="23"/>
      <w:shd w:val="clear" w:color="auto" w:fill="FFFFFF"/>
    </w:rPr>
  </w:style>
  <w:style w:type="character" w:customStyle="1" w:styleId="4">
    <w:name w:val="Основний текст (4)_"/>
    <w:basedOn w:val="a0"/>
    <w:link w:val="40"/>
    <w:uiPriority w:val="99"/>
    <w:rsid w:val="00E750DC"/>
    <w:rPr>
      <w:rFonts w:cs="Times New Roman"/>
      <w:b/>
      <w:bCs/>
      <w:sz w:val="27"/>
      <w:szCs w:val="27"/>
      <w:shd w:val="clear" w:color="auto" w:fill="FFFFFF"/>
    </w:rPr>
  </w:style>
  <w:style w:type="character" w:customStyle="1" w:styleId="af4">
    <w:name w:val="Колонтитул_"/>
    <w:basedOn w:val="a0"/>
    <w:link w:val="af5"/>
    <w:uiPriority w:val="99"/>
    <w:rsid w:val="00E750DC"/>
    <w:rPr>
      <w:rFonts w:cs="Times New Roman"/>
      <w:sz w:val="20"/>
      <w:szCs w:val="20"/>
      <w:shd w:val="clear" w:color="auto" w:fill="FFFFFF"/>
    </w:rPr>
  </w:style>
  <w:style w:type="paragraph" w:customStyle="1" w:styleId="22">
    <w:name w:val="Основний текст (2)"/>
    <w:basedOn w:val="a"/>
    <w:link w:val="21"/>
    <w:uiPriority w:val="99"/>
    <w:rsid w:val="00E750DC"/>
    <w:pPr>
      <w:shd w:val="clear" w:color="auto" w:fill="FFFFFF"/>
      <w:suppressAutoHyphens w:val="0"/>
      <w:spacing w:before="120" w:line="240" w:lineRule="atLeast"/>
    </w:pPr>
    <w:rPr>
      <w:rFonts w:eastAsiaTheme="minorHAnsi"/>
      <w:sz w:val="23"/>
      <w:szCs w:val="23"/>
      <w:lang w:eastAsia="en-US"/>
    </w:rPr>
  </w:style>
  <w:style w:type="paragraph" w:customStyle="1" w:styleId="40">
    <w:name w:val="Основний текст (4)"/>
    <w:basedOn w:val="a"/>
    <w:link w:val="4"/>
    <w:uiPriority w:val="99"/>
    <w:rsid w:val="00E750DC"/>
    <w:pPr>
      <w:shd w:val="clear" w:color="auto" w:fill="FFFFFF"/>
      <w:suppressAutoHyphens w:val="0"/>
      <w:spacing w:after="120" w:line="240" w:lineRule="atLeast"/>
    </w:pPr>
    <w:rPr>
      <w:rFonts w:eastAsiaTheme="minorHAnsi"/>
      <w:b/>
      <w:bCs/>
      <w:sz w:val="27"/>
      <w:szCs w:val="27"/>
      <w:lang w:eastAsia="en-US"/>
    </w:rPr>
  </w:style>
  <w:style w:type="paragraph" w:customStyle="1" w:styleId="af5">
    <w:name w:val="Колонтитул"/>
    <w:basedOn w:val="a"/>
    <w:link w:val="af4"/>
    <w:uiPriority w:val="99"/>
    <w:rsid w:val="00E750DC"/>
    <w:pPr>
      <w:shd w:val="clear" w:color="auto" w:fill="FFFFFF"/>
      <w:suppressAutoHyphens w:val="0"/>
    </w:pPr>
    <w:rPr>
      <w:rFonts w:eastAsiaTheme="minorHAnsi"/>
      <w:sz w:val="20"/>
      <w:szCs w:val="20"/>
      <w:lang w:eastAsia="en-US"/>
    </w:rPr>
  </w:style>
  <w:style w:type="character" w:customStyle="1" w:styleId="41">
    <w:name w:val="Заголовок №4_"/>
    <w:link w:val="42"/>
    <w:uiPriority w:val="99"/>
    <w:rsid w:val="00EF4288"/>
    <w:rPr>
      <w:b/>
      <w:bCs/>
      <w:sz w:val="31"/>
      <w:szCs w:val="31"/>
      <w:shd w:val="clear" w:color="auto" w:fill="FFFFFF"/>
    </w:rPr>
  </w:style>
  <w:style w:type="character" w:customStyle="1" w:styleId="af6">
    <w:name w:val="Підпис до таблиці_"/>
    <w:link w:val="11"/>
    <w:uiPriority w:val="99"/>
    <w:rsid w:val="00EF4288"/>
    <w:rPr>
      <w:sz w:val="27"/>
      <w:szCs w:val="27"/>
      <w:shd w:val="clear" w:color="auto" w:fill="FFFFFF"/>
    </w:rPr>
  </w:style>
  <w:style w:type="paragraph" w:customStyle="1" w:styleId="42">
    <w:name w:val="Заголовок №4"/>
    <w:basedOn w:val="a"/>
    <w:link w:val="41"/>
    <w:uiPriority w:val="99"/>
    <w:rsid w:val="00EF4288"/>
    <w:pPr>
      <w:shd w:val="clear" w:color="auto" w:fill="FFFFFF"/>
      <w:suppressAutoHyphens w:val="0"/>
      <w:spacing w:after="300" w:line="240" w:lineRule="atLeast"/>
      <w:outlineLvl w:val="3"/>
    </w:pPr>
    <w:rPr>
      <w:rFonts w:eastAsiaTheme="minorHAnsi" w:cstheme="minorBidi"/>
      <w:b/>
      <w:bCs/>
      <w:sz w:val="31"/>
      <w:szCs w:val="31"/>
      <w:lang w:eastAsia="en-US"/>
    </w:rPr>
  </w:style>
  <w:style w:type="paragraph" w:customStyle="1" w:styleId="11">
    <w:name w:val="Підпис до таблиці1"/>
    <w:basedOn w:val="a"/>
    <w:link w:val="af6"/>
    <w:uiPriority w:val="99"/>
    <w:rsid w:val="00EF4288"/>
    <w:pPr>
      <w:shd w:val="clear" w:color="auto" w:fill="FFFFFF"/>
      <w:suppressAutoHyphens w:val="0"/>
      <w:spacing w:line="322" w:lineRule="exact"/>
    </w:pPr>
    <w:rPr>
      <w:rFonts w:eastAsiaTheme="minorHAnsi" w:cstheme="minorBidi"/>
      <w:sz w:val="27"/>
      <w:szCs w:val="27"/>
      <w:lang w:eastAsia="en-US"/>
    </w:rPr>
  </w:style>
  <w:style w:type="paragraph" w:styleId="af7">
    <w:name w:val="footer"/>
    <w:basedOn w:val="a"/>
    <w:link w:val="af8"/>
    <w:rsid w:val="0004249B"/>
    <w:pPr>
      <w:tabs>
        <w:tab w:val="center" w:pos="4252"/>
        <w:tab w:val="right" w:pos="8504"/>
      </w:tabs>
      <w:suppressAutoHyphens w:val="0"/>
      <w:spacing w:after="200" w:line="276" w:lineRule="auto"/>
    </w:pPr>
    <w:rPr>
      <w:rFonts w:ascii="Calibri" w:eastAsia="Calibri" w:hAnsi="Calibri"/>
      <w:sz w:val="22"/>
      <w:szCs w:val="22"/>
      <w:lang w:eastAsia="en-US"/>
    </w:rPr>
  </w:style>
  <w:style w:type="character" w:customStyle="1" w:styleId="af8">
    <w:name w:val="Нижній колонтитул Знак"/>
    <w:basedOn w:val="a0"/>
    <w:link w:val="af7"/>
    <w:rsid w:val="0004249B"/>
    <w:rPr>
      <w:rFonts w:ascii="Calibri" w:eastAsia="Calibri" w:hAnsi="Calibri" w:cs="Times New Roman"/>
      <w:sz w:val="22"/>
    </w:rPr>
  </w:style>
  <w:style w:type="paragraph" w:customStyle="1" w:styleId="Default">
    <w:name w:val="Default"/>
    <w:uiPriority w:val="99"/>
    <w:rsid w:val="0004249B"/>
    <w:pPr>
      <w:autoSpaceDE w:val="0"/>
      <w:autoSpaceDN w:val="0"/>
      <w:adjustRightInd w:val="0"/>
      <w:ind w:firstLine="0"/>
      <w:jc w:val="left"/>
    </w:pPr>
    <w:rPr>
      <w:rFonts w:eastAsia="Calibri" w:cs="Times New Roman"/>
      <w:color w:val="000000"/>
      <w:sz w:val="24"/>
      <w:szCs w:val="24"/>
      <w:lang w:val="ru-RU"/>
    </w:rPr>
  </w:style>
  <w:style w:type="paragraph" w:customStyle="1" w:styleId="12">
    <w:name w:val="Обычный1"/>
    <w:uiPriority w:val="99"/>
    <w:rsid w:val="0004249B"/>
    <w:pPr>
      <w:pBdr>
        <w:top w:val="nil"/>
        <w:left w:val="nil"/>
        <w:bottom w:val="nil"/>
        <w:right w:val="nil"/>
        <w:between w:val="nil"/>
      </w:pBdr>
      <w:ind w:firstLine="0"/>
      <w:jc w:val="left"/>
    </w:pPr>
    <w:rPr>
      <w:rFonts w:eastAsia="Times New Roman" w:cs="Times New Roman"/>
      <w:color w:val="000000"/>
      <w:sz w:val="20"/>
      <w:szCs w:val="20"/>
      <w:lang w:eastAsia="uk-UA"/>
    </w:rPr>
  </w:style>
  <w:style w:type="paragraph" w:styleId="af9">
    <w:name w:val="Subtitle"/>
    <w:basedOn w:val="12"/>
    <w:next w:val="12"/>
    <w:link w:val="afa"/>
    <w:rsid w:val="00EF6465"/>
    <w:pPr>
      <w:keepNext/>
      <w:keepLines/>
      <w:pBdr>
        <w:top w:val="none" w:sz="0" w:space="0" w:color="auto"/>
        <w:left w:val="none" w:sz="0" w:space="0" w:color="auto"/>
        <w:bottom w:val="none" w:sz="0" w:space="0" w:color="auto"/>
        <w:right w:val="none" w:sz="0" w:space="0" w:color="auto"/>
        <w:between w:val="none" w:sz="0" w:space="0" w:color="auto"/>
      </w:pBdr>
      <w:spacing w:before="360" w:after="80"/>
    </w:pPr>
    <w:rPr>
      <w:rFonts w:ascii="Georgia" w:eastAsia="Georgia" w:hAnsi="Georgia" w:cs="Georgia"/>
      <w:i/>
      <w:color w:val="666666"/>
      <w:sz w:val="48"/>
      <w:szCs w:val="48"/>
      <w:lang w:eastAsia="ru-RU"/>
    </w:rPr>
  </w:style>
  <w:style w:type="character" w:customStyle="1" w:styleId="afa">
    <w:name w:val="Підзаголовок Знак"/>
    <w:basedOn w:val="a0"/>
    <w:link w:val="af9"/>
    <w:rsid w:val="00EF6465"/>
    <w:rPr>
      <w:rFonts w:ascii="Georgia" w:eastAsia="Georgia" w:hAnsi="Georgia" w:cs="Georgia"/>
      <w:i/>
      <w:color w:val="666666"/>
      <w:sz w:val="48"/>
      <w:szCs w:val="48"/>
      <w:lang w:eastAsia="ru-RU"/>
    </w:rPr>
  </w:style>
  <w:style w:type="paragraph" w:customStyle="1" w:styleId="western">
    <w:name w:val="western"/>
    <w:basedOn w:val="a"/>
    <w:rsid w:val="000D7E8D"/>
    <w:pPr>
      <w:spacing w:before="280" w:after="119"/>
    </w:pPr>
    <w:rPr>
      <w:rFonts w:ascii="Arial" w:hAnsi="Arial" w:cs="Arial"/>
      <w:sz w:val="20"/>
      <w:szCs w:val="20"/>
      <w:lang w:val="ru-RU" w:eastAsia="zh-CN"/>
    </w:rPr>
  </w:style>
  <w:style w:type="character" w:customStyle="1" w:styleId="20">
    <w:name w:val="Заголовок 2 Знак"/>
    <w:basedOn w:val="a0"/>
    <w:link w:val="2"/>
    <w:uiPriority w:val="9"/>
    <w:semiHidden/>
    <w:rsid w:val="0096215E"/>
    <w:rPr>
      <w:rFonts w:asciiTheme="majorHAnsi" w:eastAsiaTheme="majorEastAsia" w:hAnsiTheme="majorHAnsi" w:cstheme="majorBidi"/>
      <w:color w:val="2F5496" w:themeColor="accent1" w:themeShade="BF"/>
      <w:sz w:val="26"/>
      <w:szCs w:val="2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845552">
      <w:bodyDiv w:val="1"/>
      <w:marLeft w:val="0"/>
      <w:marRight w:val="0"/>
      <w:marTop w:val="0"/>
      <w:marBottom w:val="0"/>
      <w:divBdr>
        <w:top w:val="none" w:sz="0" w:space="0" w:color="auto"/>
        <w:left w:val="none" w:sz="0" w:space="0" w:color="auto"/>
        <w:bottom w:val="none" w:sz="0" w:space="0" w:color="auto"/>
        <w:right w:val="none" w:sz="0" w:space="0" w:color="auto"/>
      </w:divBdr>
    </w:div>
    <w:div w:id="624511010">
      <w:bodyDiv w:val="1"/>
      <w:marLeft w:val="0"/>
      <w:marRight w:val="0"/>
      <w:marTop w:val="0"/>
      <w:marBottom w:val="0"/>
      <w:divBdr>
        <w:top w:val="none" w:sz="0" w:space="0" w:color="auto"/>
        <w:left w:val="none" w:sz="0" w:space="0" w:color="auto"/>
        <w:bottom w:val="none" w:sz="0" w:space="0" w:color="auto"/>
        <w:right w:val="none" w:sz="0" w:space="0" w:color="auto"/>
      </w:divBdr>
    </w:div>
    <w:div w:id="628897384">
      <w:bodyDiv w:val="1"/>
      <w:marLeft w:val="0"/>
      <w:marRight w:val="0"/>
      <w:marTop w:val="0"/>
      <w:marBottom w:val="0"/>
      <w:divBdr>
        <w:top w:val="none" w:sz="0" w:space="0" w:color="auto"/>
        <w:left w:val="none" w:sz="0" w:space="0" w:color="auto"/>
        <w:bottom w:val="none" w:sz="0" w:space="0" w:color="auto"/>
        <w:right w:val="none" w:sz="0" w:space="0" w:color="auto"/>
      </w:divBdr>
    </w:div>
    <w:div w:id="665786124">
      <w:bodyDiv w:val="1"/>
      <w:marLeft w:val="0"/>
      <w:marRight w:val="0"/>
      <w:marTop w:val="0"/>
      <w:marBottom w:val="0"/>
      <w:divBdr>
        <w:top w:val="none" w:sz="0" w:space="0" w:color="auto"/>
        <w:left w:val="none" w:sz="0" w:space="0" w:color="auto"/>
        <w:bottom w:val="none" w:sz="0" w:space="0" w:color="auto"/>
        <w:right w:val="none" w:sz="0" w:space="0" w:color="auto"/>
      </w:divBdr>
    </w:div>
    <w:div w:id="1146707402">
      <w:bodyDiv w:val="1"/>
      <w:marLeft w:val="0"/>
      <w:marRight w:val="0"/>
      <w:marTop w:val="0"/>
      <w:marBottom w:val="0"/>
      <w:divBdr>
        <w:top w:val="none" w:sz="0" w:space="0" w:color="auto"/>
        <w:left w:val="none" w:sz="0" w:space="0" w:color="auto"/>
        <w:bottom w:val="none" w:sz="0" w:space="0" w:color="auto"/>
        <w:right w:val="none" w:sz="0" w:space="0" w:color="auto"/>
      </w:divBdr>
    </w:div>
    <w:div w:id="1209416503">
      <w:bodyDiv w:val="1"/>
      <w:marLeft w:val="0"/>
      <w:marRight w:val="0"/>
      <w:marTop w:val="0"/>
      <w:marBottom w:val="0"/>
      <w:divBdr>
        <w:top w:val="none" w:sz="0" w:space="0" w:color="auto"/>
        <w:left w:val="none" w:sz="0" w:space="0" w:color="auto"/>
        <w:bottom w:val="none" w:sz="0" w:space="0" w:color="auto"/>
        <w:right w:val="none" w:sz="0" w:space="0" w:color="auto"/>
      </w:divBdr>
    </w:div>
    <w:div w:id="1428690620">
      <w:bodyDiv w:val="1"/>
      <w:marLeft w:val="0"/>
      <w:marRight w:val="0"/>
      <w:marTop w:val="0"/>
      <w:marBottom w:val="0"/>
      <w:divBdr>
        <w:top w:val="none" w:sz="0" w:space="0" w:color="auto"/>
        <w:left w:val="none" w:sz="0" w:space="0" w:color="auto"/>
        <w:bottom w:val="none" w:sz="0" w:space="0" w:color="auto"/>
        <w:right w:val="none" w:sz="0" w:space="0" w:color="auto"/>
      </w:divBdr>
    </w:div>
    <w:div w:id="186902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736AE-F356-47F3-AE73-8FEABD590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7646</Words>
  <Characters>4359</Characters>
  <Application>Microsoft Office Word</Application>
  <DocSecurity>0</DocSecurity>
  <Lines>36</Lines>
  <Paragraphs>23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Grizli777</Company>
  <LinksUpToDate>false</LinksUpToDate>
  <CharactersWithSpaces>11982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MMR ZO</cp:lastModifiedBy>
  <cp:revision>4</cp:revision>
  <cp:lastPrinted>2023-10-11T10:38:00Z</cp:lastPrinted>
  <dcterms:created xsi:type="dcterms:W3CDTF">2023-11-04T07:12:00Z</dcterms:created>
  <dcterms:modified xsi:type="dcterms:W3CDTF">2023-11-09T13:47:00Z</dcterms:modified>
</cp:coreProperties>
</file>