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3D06" w14:textId="52E89FC7" w:rsidR="00873F94" w:rsidRDefault="00873F94" w:rsidP="00873F94">
      <w:pPr>
        <w:pStyle w:val="5"/>
        <w:rPr>
          <w:lang w:val="en-US"/>
        </w:rPr>
      </w:pPr>
      <w:r>
        <w:rPr>
          <w:noProof/>
        </w:rPr>
        <w:drawing>
          <wp:inline distT="0" distB="0" distL="0" distR="0" wp14:anchorId="3AF15F06" wp14:editId="058E1AA7">
            <wp:extent cx="464820" cy="655320"/>
            <wp:effectExtent l="0" t="0" r="0" b="0"/>
            <wp:docPr id="158083778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CF2D5" w14:textId="77777777" w:rsidR="00873F94" w:rsidRPr="00BC0F2C" w:rsidRDefault="00873F94" w:rsidP="00873F94">
      <w:pPr>
        <w:pStyle w:val="2"/>
        <w:rPr>
          <w:szCs w:val="28"/>
        </w:rPr>
      </w:pPr>
    </w:p>
    <w:p w14:paraId="270CC58C" w14:textId="77777777" w:rsidR="00873F94" w:rsidRDefault="00873F94" w:rsidP="00873F94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14:paraId="3003627A" w14:textId="77777777" w:rsidR="00873F94" w:rsidRDefault="00873F94" w:rsidP="00873F94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0CE5BB43" w14:textId="77777777" w:rsidR="00873F94" w:rsidRDefault="00873F94" w:rsidP="00873F94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14:paraId="644DC41E" w14:textId="77777777" w:rsidR="00873F94" w:rsidRDefault="00873F94" w:rsidP="00873F94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14:paraId="16699761" w14:textId="77777777" w:rsidR="00873F94" w:rsidRDefault="00873F94" w:rsidP="00873F94">
      <w:pPr>
        <w:rPr>
          <w:sz w:val="28"/>
          <w:szCs w:val="28"/>
        </w:rPr>
      </w:pPr>
    </w:p>
    <w:p w14:paraId="6BE12DF7" w14:textId="77777777" w:rsidR="00873F94" w:rsidRDefault="00873F94" w:rsidP="00873F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38AD52BE" w14:textId="77777777" w:rsidR="00873F94" w:rsidRDefault="00873F94" w:rsidP="00873F94">
      <w:pPr>
        <w:jc w:val="center"/>
        <w:rPr>
          <w:b/>
          <w:bCs/>
          <w:sz w:val="28"/>
          <w:szCs w:val="28"/>
        </w:rPr>
      </w:pPr>
    </w:p>
    <w:p w14:paraId="6C4C2028" w14:textId="4265C2E7" w:rsidR="00873F94" w:rsidRPr="00D255F4" w:rsidRDefault="009A2544" w:rsidP="00873F94">
      <w:pPr>
        <w:jc w:val="both"/>
        <w:rPr>
          <w:lang w:val="uk-UA"/>
        </w:rPr>
      </w:pPr>
      <w:r>
        <w:rPr>
          <w:lang w:val="uk-UA"/>
        </w:rPr>
        <w:t xml:space="preserve">12.09.2024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73F94">
        <w:rPr>
          <w:lang w:val="uk-UA"/>
        </w:rPr>
        <w:t xml:space="preserve">                                                                                        </w:t>
      </w:r>
      <w:r w:rsidR="00873F94" w:rsidRPr="00CB18B7">
        <w:rPr>
          <w:b/>
          <w:lang w:val="uk-UA"/>
        </w:rPr>
        <w:t>№</w:t>
      </w:r>
      <w:r>
        <w:rPr>
          <w:b/>
          <w:lang w:val="uk-UA"/>
        </w:rPr>
        <w:t xml:space="preserve"> </w:t>
      </w:r>
      <w:r w:rsidR="00133F00">
        <w:rPr>
          <w:b/>
          <w:lang w:val="uk-UA"/>
        </w:rPr>
        <w:t>36/3</w:t>
      </w:r>
      <w:r>
        <w:rPr>
          <w:b/>
          <w:lang w:val="uk-UA"/>
        </w:rPr>
        <w:t xml:space="preserve"> – 26/5</w:t>
      </w:r>
    </w:p>
    <w:p w14:paraId="3214EEB5" w14:textId="77777777" w:rsidR="00D5064D" w:rsidRDefault="00D5064D" w:rsidP="00D5064D">
      <w:pPr>
        <w:pStyle w:val="a3"/>
        <w:rPr>
          <w:b/>
          <w:sz w:val="28"/>
          <w:szCs w:val="28"/>
        </w:rPr>
      </w:pPr>
    </w:p>
    <w:p w14:paraId="3C5A1335" w14:textId="77777777" w:rsidR="00D5064D" w:rsidRDefault="00D5064D" w:rsidP="00D5064D">
      <w:pPr>
        <w:pStyle w:val="a3"/>
        <w:rPr>
          <w:b/>
          <w:sz w:val="28"/>
          <w:szCs w:val="28"/>
        </w:rPr>
      </w:pPr>
    </w:p>
    <w:p w14:paraId="38D469FA" w14:textId="681658D0" w:rsidR="00D5064D" w:rsidRPr="00D5064D" w:rsidRDefault="00D5064D" w:rsidP="00D5064D">
      <w:pPr>
        <w:pStyle w:val="a3"/>
        <w:rPr>
          <w:b/>
          <w:sz w:val="28"/>
          <w:szCs w:val="28"/>
        </w:rPr>
      </w:pPr>
      <w:r w:rsidRPr="00D5064D">
        <w:rPr>
          <w:b/>
          <w:sz w:val="28"/>
          <w:szCs w:val="28"/>
        </w:rPr>
        <w:t xml:space="preserve">Текст рішення не опубліковується в інтересах дітей </w:t>
      </w:r>
    </w:p>
    <w:p w14:paraId="3F7A9644" w14:textId="77777777" w:rsidR="00873F94" w:rsidRDefault="00873F94" w:rsidP="00873F94">
      <w:pPr>
        <w:pStyle w:val="a3"/>
        <w:rPr>
          <w:sz w:val="28"/>
          <w:szCs w:val="28"/>
        </w:rPr>
      </w:pPr>
    </w:p>
    <w:sectPr w:rsidR="00873F94" w:rsidSect="00873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14"/>
    <w:rsid w:val="00133F00"/>
    <w:rsid w:val="00234414"/>
    <w:rsid w:val="003457D4"/>
    <w:rsid w:val="003462AD"/>
    <w:rsid w:val="00352DB8"/>
    <w:rsid w:val="0035365A"/>
    <w:rsid w:val="003D7C9D"/>
    <w:rsid w:val="004A2048"/>
    <w:rsid w:val="004C5F92"/>
    <w:rsid w:val="00500847"/>
    <w:rsid w:val="007C4A56"/>
    <w:rsid w:val="007D3128"/>
    <w:rsid w:val="00873F94"/>
    <w:rsid w:val="008D381F"/>
    <w:rsid w:val="008E0D02"/>
    <w:rsid w:val="00925B00"/>
    <w:rsid w:val="009815A3"/>
    <w:rsid w:val="009937B5"/>
    <w:rsid w:val="009A2544"/>
    <w:rsid w:val="00A076CD"/>
    <w:rsid w:val="00AA2DBA"/>
    <w:rsid w:val="00CD26CA"/>
    <w:rsid w:val="00D30A60"/>
    <w:rsid w:val="00D5064D"/>
    <w:rsid w:val="00D53AAD"/>
    <w:rsid w:val="00DC0149"/>
    <w:rsid w:val="00DE1660"/>
    <w:rsid w:val="00F14542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A443"/>
  <w15:chartTrackingRefBased/>
  <w15:docId w15:val="{1F7C084A-9E85-4921-9690-3A00B220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qFormat/>
    <w:rsid w:val="00873F94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873F94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3F94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873F94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873F94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873F9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873F94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12</cp:revision>
  <cp:lastPrinted>2024-09-12T08:13:00Z</cp:lastPrinted>
  <dcterms:created xsi:type="dcterms:W3CDTF">2024-09-11T07:49:00Z</dcterms:created>
  <dcterms:modified xsi:type="dcterms:W3CDTF">2025-08-11T10:19:00Z</dcterms:modified>
</cp:coreProperties>
</file>