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4B23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5673891" wp14:editId="73F1FBDF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36425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01A59E89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49BF9EFF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57438370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14:paraId="54164D15" w14:textId="77777777" w:rsidR="006B3DCF" w:rsidRPr="000936FF" w:rsidRDefault="006B3DCF" w:rsidP="006B3DCF">
      <w:pPr>
        <w:pStyle w:val="a3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14:paraId="7697FFF5" w14:textId="456DFCB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  <w:r w:rsidR="00F177DA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14:paraId="40435855" w14:textId="7B78F59B" w:rsidR="006B3DCF" w:rsidRDefault="00A731E0" w:rsidP="009E0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12.09.2024</w:t>
      </w:r>
      <w:r w:rsidR="006B3DCF" w:rsidRPr="00F56D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73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3DCF" w:rsidRPr="00F56D1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E6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23F9">
        <w:rPr>
          <w:rFonts w:ascii="Times New Roman" w:hAnsi="Times New Roman" w:cs="Times New Roman"/>
          <w:b/>
          <w:sz w:val="28"/>
          <w:szCs w:val="28"/>
          <w:lang w:val="uk-UA"/>
        </w:rPr>
        <w:t>36/9</w:t>
      </w:r>
    </w:p>
    <w:p w14:paraId="2532A194" w14:textId="77777777" w:rsidR="009E06DF" w:rsidRPr="00F56D19" w:rsidRDefault="009E06DF" w:rsidP="009E06D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31408A" w14:textId="0B1FFC0A" w:rsidR="009E06DF" w:rsidRPr="000936FF" w:rsidRDefault="009E06DF" w:rsidP="006B3DCF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</w:t>
      </w:r>
      <w:r w:rsidR="006B3DCF" w:rsidRPr="000936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 </w:t>
      </w:r>
      <w:r w:rsidR="00C36A6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надання дозволу на передачу паливно-мастильних матеріалів з </w:t>
      </w:r>
      <w:r w:rsidR="009133E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балансу </w:t>
      </w:r>
      <w:r w:rsidR="00C40B63">
        <w:rPr>
          <w:rFonts w:ascii="Times New Roman" w:hAnsi="Times New Roman" w:cs="Times New Roman"/>
          <w:b/>
          <w:sz w:val="27"/>
          <w:szCs w:val="27"/>
          <w:lang w:val="uk-UA"/>
        </w:rPr>
        <w:t>КП «</w:t>
      </w:r>
      <w:r w:rsidR="002831D5">
        <w:rPr>
          <w:rFonts w:ascii="Times New Roman" w:hAnsi="Times New Roman" w:cs="Times New Roman"/>
          <w:b/>
          <w:sz w:val="27"/>
          <w:szCs w:val="27"/>
          <w:lang w:val="uk-UA"/>
        </w:rPr>
        <w:t>Житломасив»</w:t>
      </w:r>
      <w:r w:rsidR="006B3DCF" w:rsidRPr="000936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Мелітопольської міської ради Запорізької області </w:t>
      </w:r>
    </w:p>
    <w:p w14:paraId="15BF6580" w14:textId="77777777" w:rsidR="006B3DCF" w:rsidRPr="000936FF" w:rsidRDefault="006B3DCF" w:rsidP="006B3DCF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9CEB181" w14:textId="77777777" w:rsidR="005773F0" w:rsidRDefault="005773F0" w:rsidP="006B3DCF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ECD5DED" w14:textId="59ADB138" w:rsidR="006B3DCF" w:rsidRDefault="00315333" w:rsidP="005773F0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>Керуючись Законом України «Про місцеве самоврядування в Україні», Господарським кодексом України, Цивільним кодексом України, відповідно до рішення 59 сесії Мелітопольської міської ради Запорізької області VI скликання</w:t>
      </w:r>
      <w:r w:rsidR="004B2AE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    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№ 3/7» зі змінами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у зв’язку із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291913">
        <w:rPr>
          <w:rFonts w:ascii="Times New Roman" w:hAnsi="Times New Roman" w:cs="Times New Roman"/>
          <w:bCs/>
          <w:sz w:val="27"/>
          <w:szCs w:val="27"/>
          <w:lang w:val="uk-UA"/>
        </w:rPr>
        <w:t>заяв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ою                                                 </w:t>
      </w:r>
      <w:r w:rsidR="0029191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КП «Житломасив»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196613" w:rsidRPr="00196613">
        <w:rPr>
          <w:rFonts w:ascii="Times New Roman" w:hAnsi="Times New Roman" w:cs="Times New Roman"/>
          <w:bCs/>
          <w:sz w:val="26"/>
          <w:szCs w:val="26"/>
          <w:lang w:val="uk-UA"/>
        </w:rPr>
        <w:t>Мелітопольської міської ради Запорізької області</w:t>
      </w:r>
      <w:r w:rsidR="001966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та з метою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забезпечення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5773F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структурними підрозділами Мелітопольської міської ради Запорізької області та її виконавчого комітету а також установами, організаціями, закладами та підприємствами, що їм підпорядковані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виконання</w:t>
      </w:r>
      <w:r w:rsidR="00F177D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своїх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F177D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функцій і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повноважень в умовах воєнного стану</w:t>
      </w:r>
      <w:r w:rsidR="005773F0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31765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виконавчий комітет Мелітопольської міської ради Запорізької області</w:t>
      </w:r>
    </w:p>
    <w:p w14:paraId="4F11C478" w14:textId="77777777" w:rsidR="005773F0" w:rsidRDefault="005773F0" w:rsidP="005773F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79949C7" w14:textId="77777777" w:rsidR="006B3DCF" w:rsidRPr="000936FF" w:rsidRDefault="006B3DCF" w:rsidP="005773F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936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ВИРІШИВ: </w:t>
      </w:r>
    </w:p>
    <w:p w14:paraId="2EB03AB9" w14:textId="77777777" w:rsidR="006B3DCF" w:rsidRPr="000936FF" w:rsidRDefault="006B3DCF" w:rsidP="006B3DCF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F0FF6EA" w14:textId="759BCFC1" w:rsidR="009E06DF" w:rsidRPr="009E06DF" w:rsidRDefault="009133E3" w:rsidP="009E06D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</w:t>
      </w:r>
      <w:r w:rsidR="00760373">
        <w:rPr>
          <w:rFonts w:ascii="Times New Roman" w:hAnsi="Times New Roman" w:cs="Times New Roman"/>
          <w:sz w:val="27"/>
          <w:szCs w:val="27"/>
          <w:lang w:val="uk-UA"/>
        </w:rPr>
        <w:t xml:space="preserve">на безоплатну передачу з балансу </w:t>
      </w:r>
      <w:r w:rsidR="00487A62">
        <w:rPr>
          <w:rFonts w:ascii="Times New Roman" w:hAnsi="Times New Roman" w:cs="Times New Roman"/>
          <w:sz w:val="27"/>
          <w:szCs w:val="27"/>
          <w:lang w:val="uk-UA"/>
        </w:rPr>
        <w:t>КП «Житломасив»</w:t>
      </w:r>
      <w:r w:rsidR="009E06DF" w:rsidRPr="009E06DF">
        <w:rPr>
          <w:rFonts w:ascii="Times New Roman" w:hAnsi="Times New Roman" w:cs="Times New Roman"/>
          <w:sz w:val="27"/>
          <w:szCs w:val="27"/>
          <w:lang w:val="uk-UA"/>
        </w:rPr>
        <w:t xml:space="preserve"> Мелітопольської міської ради Запорізької області </w:t>
      </w:r>
      <w:r w:rsidR="00237278">
        <w:rPr>
          <w:rFonts w:ascii="Times New Roman" w:hAnsi="Times New Roman" w:cs="Times New Roman"/>
          <w:sz w:val="27"/>
          <w:szCs w:val="27"/>
          <w:lang w:val="uk-UA"/>
        </w:rPr>
        <w:t>пал</w:t>
      </w:r>
      <w:r w:rsidR="00283EEE">
        <w:rPr>
          <w:rFonts w:ascii="Times New Roman" w:hAnsi="Times New Roman" w:cs="Times New Roman"/>
          <w:sz w:val="27"/>
          <w:szCs w:val="27"/>
          <w:lang w:val="uk-UA"/>
        </w:rPr>
        <w:t>ивно</w:t>
      </w:r>
      <w:r w:rsidR="00237278">
        <w:rPr>
          <w:rFonts w:ascii="Times New Roman" w:hAnsi="Times New Roman" w:cs="Times New Roman"/>
          <w:sz w:val="27"/>
          <w:szCs w:val="27"/>
          <w:lang w:val="uk-UA"/>
        </w:rPr>
        <w:t xml:space="preserve">-мастильних матеріалів </w:t>
      </w:r>
      <w:r w:rsidR="009E06DF" w:rsidRPr="009E06DF">
        <w:rPr>
          <w:rFonts w:ascii="Times New Roman" w:hAnsi="Times New Roman" w:cs="Times New Roman"/>
          <w:sz w:val="28"/>
          <w:szCs w:val="28"/>
          <w:lang w:val="uk-UA"/>
        </w:rPr>
        <w:t>згідно з додатками.</w:t>
      </w:r>
    </w:p>
    <w:p w14:paraId="08042C94" w14:textId="384C6B68" w:rsidR="006B3DCF" w:rsidRPr="00F61CD2" w:rsidRDefault="00BA2C9F" w:rsidP="00F61CD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Житломасив</w:t>
      </w: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Мелітопольської міської ради Запорізької області,</w:t>
      </w:r>
      <w:r w:rsidRPr="00BA2C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10330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управлінню фізичної культури та спорту</w:t>
      </w:r>
      <w:r w:rsidR="00BA18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A185F"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510330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B4295C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службі у справах дітей</w:t>
      </w:r>
      <w:r w:rsidR="00BA18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A185F"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B4295C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5C11C6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КНП «ТМ</w:t>
      </w:r>
      <w:r w:rsid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="005C11C6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«Багатопрофільна лікарня інтенсивних методів лікування та швидкої медичної допомоги»</w:t>
      </w:r>
      <w:r w:rsidR="00BA18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A185F"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562C1B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Департаменту </w:t>
      </w:r>
      <w:r w:rsidR="005C61B0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капітального будівництва та житлово-комунального господарства</w:t>
      </w:r>
      <w:r w:rsidR="00510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Мелітопольської міської ради Запорізької області, скласти та затвердити відповідні акти, відобразити відповідні господарські операції в бухгалтерському обліку. </w:t>
      </w:r>
    </w:p>
    <w:p w14:paraId="232EDB38" w14:textId="6ED3EF59" w:rsidR="006B3DCF" w:rsidRPr="000936FF" w:rsidRDefault="001D39D3" w:rsidP="009E06D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936FF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413DD">
        <w:rPr>
          <w:rFonts w:ascii="Times New Roman" w:hAnsi="Times New Roman" w:cs="Times New Roman"/>
          <w:sz w:val="27"/>
          <w:szCs w:val="27"/>
          <w:lang w:val="uk-UA"/>
        </w:rPr>
        <w:t>Юрія ЗАХАРЧУКА</w:t>
      </w:r>
      <w:r w:rsidR="009E06D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79CC8B0" w14:textId="77777777" w:rsidR="006B3DCF" w:rsidRPr="000936FF" w:rsidRDefault="006B3DCF" w:rsidP="006B3DCF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1864295B" w14:textId="77777777" w:rsidR="006B3DCF" w:rsidRDefault="006B3DCF" w:rsidP="006B3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1051A6" w14:textId="77777777" w:rsidR="005773F0" w:rsidRDefault="005773F0" w:rsidP="006B3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340EE" w14:textId="132E1CB7" w:rsidR="006B3DCF" w:rsidRPr="00932EEB" w:rsidRDefault="00F177DA" w:rsidP="006B3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 w:rsidR="006B3DCF" w:rsidRPr="00F56D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D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>Роман РОМАНОВ</w:t>
      </w:r>
    </w:p>
    <w:p w14:paraId="3A72AE9D" w14:textId="77777777" w:rsidR="005773F0" w:rsidRDefault="005773F0" w:rsidP="006B3DC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91235" w14:textId="6579F2EE" w:rsidR="00016ECE" w:rsidRPr="00C40B63" w:rsidRDefault="00D32EEF" w:rsidP="00D32EEF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Д</w:t>
      </w:r>
      <w:r w:rsidR="00016ECE"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одаток </w:t>
      </w:r>
      <w:r w:rsidR="00016ECE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</w:p>
    <w:p w14:paraId="3D5C70AB" w14:textId="77777777" w:rsidR="00016ECE" w:rsidRPr="00A15A3E" w:rsidRDefault="00016ECE" w:rsidP="00016ECE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рішення виконавчого комітету </w:t>
      </w:r>
    </w:p>
    <w:p w14:paraId="1E5B1BCD" w14:textId="77777777" w:rsidR="00016ECE" w:rsidRPr="00A15A3E" w:rsidRDefault="00016ECE" w:rsidP="00016ECE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Мелітопольської міської ради </w:t>
      </w:r>
    </w:p>
    <w:p w14:paraId="28464C7C" w14:textId="77777777" w:rsidR="00016ECE" w:rsidRPr="00A15A3E" w:rsidRDefault="00016ECE" w:rsidP="00016ECE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Запорізької області</w:t>
      </w:r>
    </w:p>
    <w:p w14:paraId="2BF0EFB0" w14:textId="28843AE1" w:rsidR="00016ECE" w:rsidRPr="00A15A3E" w:rsidRDefault="00016ECE" w:rsidP="00016ECE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A731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12.09.2024 </w:t>
      </w: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</w:t>
      </w:r>
      <w:r w:rsidR="00A731E0">
        <w:rPr>
          <w:rFonts w:ascii="Times New Roman" w:eastAsia="Times New Roman" w:hAnsi="Times New Roman" w:cs="Times New Roman"/>
          <w:sz w:val="26"/>
          <w:szCs w:val="26"/>
          <w:lang w:val="uk-UA"/>
        </w:rPr>
        <w:t>36/9</w:t>
      </w:r>
    </w:p>
    <w:p w14:paraId="55280715" w14:textId="77777777" w:rsidR="00016ECE" w:rsidRPr="00A15A3E" w:rsidRDefault="00016ECE" w:rsidP="00016ECE">
      <w:pPr>
        <w:pStyle w:val="a3"/>
        <w:ind w:left="4248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BA489CA" w14:textId="31B21400" w:rsidR="00016ECE" w:rsidRPr="007C6EDD" w:rsidRDefault="00016ECE" w:rsidP="007C6ED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</w:t>
      </w:r>
      <w:r w:rsidR="00183A02" w:rsidRPr="007C6EDD">
        <w:rPr>
          <w:rFonts w:ascii="Times New Roman" w:hAnsi="Times New Roman" w:cs="Times New Roman"/>
          <w:b/>
          <w:sz w:val="27"/>
          <w:szCs w:val="27"/>
          <w:lang w:val="uk-UA"/>
        </w:rPr>
        <w:t>пал</w:t>
      </w:r>
      <w:r w:rsidR="002A2166">
        <w:rPr>
          <w:rFonts w:ascii="Times New Roman" w:hAnsi="Times New Roman" w:cs="Times New Roman"/>
          <w:b/>
          <w:sz w:val="27"/>
          <w:szCs w:val="27"/>
          <w:lang w:val="uk-UA"/>
        </w:rPr>
        <w:t>ивно</w:t>
      </w:r>
      <w:r w:rsidR="00183A02" w:rsidRPr="007C6EDD">
        <w:rPr>
          <w:rFonts w:ascii="Times New Roman" w:hAnsi="Times New Roman" w:cs="Times New Roman"/>
          <w:b/>
          <w:sz w:val="27"/>
          <w:szCs w:val="27"/>
          <w:lang w:val="uk-UA"/>
        </w:rPr>
        <w:t>-мастильних матеріалів</w:t>
      </w: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>, що підлягають передачі</w:t>
      </w:r>
    </w:p>
    <w:p w14:paraId="2B4E2427" w14:textId="525F9699" w:rsidR="00016ECE" w:rsidRPr="007C6EDD" w:rsidRDefault="007C6EDD" w:rsidP="007C6EDD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6E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управлінню фізичної культури та спорту Мелітопольської міської ради Запорізької області</w:t>
      </w:r>
    </w:p>
    <w:p w14:paraId="6FCDBE10" w14:textId="38214E1D" w:rsidR="00016ECE" w:rsidRPr="00EE5CA1" w:rsidRDefault="00016ECE" w:rsidP="00016ECE">
      <w:pPr>
        <w:spacing w:after="0" w:line="240" w:lineRule="auto"/>
        <w:ind w:left="57" w:right="-28" w:firstLine="65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4782" w:type="pct"/>
        <w:tblCellMar>
          <w:top w:w="44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524"/>
        <w:gridCol w:w="2658"/>
        <w:gridCol w:w="1437"/>
        <w:gridCol w:w="2323"/>
        <w:gridCol w:w="2267"/>
      </w:tblGrid>
      <w:tr w:rsidR="00E671A1" w:rsidRPr="00EE5CA1" w14:paraId="446E6FB9" w14:textId="77777777" w:rsidTr="00C04F41">
        <w:trPr>
          <w:trHeight w:val="1362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5A1B" w14:textId="77777777" w:rsidR="00E671A1" w:rsidRPr="00EE5CA1" w:rsidRDefault="00E671A1" w:rsidP="00755DFB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EAA609" w14:textId="70BE82E7" w:rsidR="00E671A1" w:rsidRPr="00EE5CA1" w:rsidRDefault="00E671A1" w:rsidP="00755DF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7426" w14:textId="7DE50195" w:rsidR="00E671A1" w:rsidRPr="00EE5CA1" w:rsidRDefault="00CC55A0" w:rsidP="007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A49737" w14:textId="77777777" w:rsidR="00E671A1" w:rsidRPr="00EE5CA1" w:rsidRDefault="00E671A1" w:rsidP="00755DF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Кіл-ть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08C7" w14:textId="77777777" w:rsidR="00E671A1" w:rsidRPr="00EE5CA1" w:rsidRDefault="00E671A1" w:rsidP="00755DFB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</w:tr>
      <w:tr w:rsidR="00E671A1" w:rsidRPr="00EE5CA1" w14:paraId="04C90E3D" w14:textId="77777777" w:rsidTr="00C04F41">
        <w:trPr>
          <w:trHeight w:val="936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4EB28FAD" w14:textId="733FF86C" w:rsidR="00E671A1" w:rsidRPr="00016ECE" w:rsidRDefault="00E671A1" w:rsidP="0075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333EBE42" w14:textId="4A9A9335" w:rsidR="00E671A1" w:rsidRPr="00EE5CA1" w:rsidRDefault="00E671A1" w:rsidP="00755DFB">
            <w:pPr>
              <w:tabs>
                <w:tab w:val="center" w:pos="520"/>
                <w:tab w:val="center" w:pos="1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0915BEB9" w14:textId="184A5CF0" w:rsidR="00E671A1" w:rsidRPr="00372D48" w:rsidRDefault="00974CF6" w:rsidP="00755DF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Паливний суперталон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22428365" w14:textId="4BD3A4D3" w:rsidR="00E671A1" w:rsidRPr="00EE5CA1" w:rsidRDefault="002A2166" w:rsidP="00755DFB">
            <w:pPr>
              <w:spacing w:after="0" w:line="240" w:lineRule="auto"/>
              <w:ind w:right="6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500 л</w:t>
            </w:r>
            <w:r w:rsidR="00C04F41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ітрів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6CB77867" w14:textId="3907DF62" w:rsidR="00E671A1" w:rsidRPr="00EE5CA1" w:rsidRDefault="00CC55A0" w:rsidP="00755DF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  <w:r w:rsidR="00C04F4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C04F4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ітрів</w:t>
            </w:r>
          </w:p>
        </w:tc>
      </w:tr>
    </w:tbl>
    <w:p w14:paraId="535BB966" w14:textId="77777777" w:rsidR="00016ECE" w:rsidRPr="00EE5CA1" w:rsidRDefault="00016ECE" w:rsidP="00016ECE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E45A4C" w14:textId="77777777" w:rsidR="00016ECE" w:rsidRDefault="00016ECE" w:rsidP="00016ECE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2DE60D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Виконуючий обов’язки директора,</w:t>
      </w:r>
    </w:p>
    <w:p w14:paraId="68417A53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комунального</w:t>
      </w:r>
    </w:p>
    <w:p w14:paraId="04106517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«Житломасив» </w:t>
      </w:r>
    </w:p>
    <w:p w14:paraId="0C8DD346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0D8906E7" w14:textId="3F6DBCFC" w:rsidR="005773F0" w:rsidRPr="00F07A48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                                                  __________Галина ХРИПЧЕНКО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9EBE650" w14:textId="77777777" w:rsidR="005773F0" w:rsidRDefault="005773F0" w:rsidP="00016ECE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CE6852" w14:textId="77777777" w:rsidR="005773F0" w:rsidRDefault="005773F0" w:rsidP="00016ECE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6AB286" w14:textId="77777777" w:rsidR="005773F0" w:rsidRPr="00EE5CA1" w:rsidRDefault="005773F0" w:rsidP="00016ECE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9D865A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фізичної культури </w:t>
      </w:r>
    </w:p>
    <w:p w14:paraId="4F3824E7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спорту Мелітопольської міської ради </w:t>
      </w:r>
    </w:p>
    <w:p w14:paraId="0A35D215" w14:textId="5C9FD6F4" w:rsidR="00D32EEF" w:rsidRPr="00F07A48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Запорізької області                                                      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 ГАЗАЄВ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5D023A" w14:textId="77777777" w:rsidR="00D32EEF" w:rsidRPr="00EE5CA1" w:rsidRDefault="00D32EEF" w:rsidP="00C04F4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96ED06" w14:textId="6872391F" w:rsidR="00016ECE" w:rsidRPr="00C04F41" w:rsidRDefault="00016ECE" w:rsidP="00016EC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5C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D189592" w14:textId="4114D362" w:rsidR="00016ECE" w:rsidRPr="00C04F41" w:rsidRDefault="00016EC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4F41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6DF4AF6A" w14:textId="54EE9EAE" w:rsidR="00C04F41" w:rsidRPr="005773F0" w:rsidRDefault="00C04F41" w:rsidP="00C04F41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  <w:r w:rsidR="007056A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</w:p>
    <w:p w14:paraId="5EFA708A" w14:textId="77777777" w:rsidR="00C04F41" w:rsidRPr="00A15A3E" w:rsidRDefault="00C04F41" w:rsidP="00C04F41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рішення виконавчого комітету </w:t>
      </w:r>
    </w:p>
    <w:p w14:paraId="48BC41DD" w14:textId="77777777" w:rsidR="00C04F41" w:rsidRPr="00A15A3E" w:rsidRDefault="00C04F41" w:rsidP="00C04F41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Мелітопольської міської ради </w:t>
      </w:r>
    </w:p>
    <w:p w14:paraId="79378C0E" w14:textId="77777777" w:rsidR="00C04F41" w:rsidRPr="00A15A3E" w:rsidRDefault="00C04F41" w:rsidP="00C04F41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Запорізької області</w:t>
      </w:r>
    </w:p>
    <w:p w14:paraId="6304EDF2" w14:textId="32EC7EB6" w:rsidR="00C04F41" w:rsidRPr="00A15A3E" w:rsidRDefault="00C04F41" w:rsidP="00C04F41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A731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12.09.2024 </w:t>
      </w: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№ </w:t>
      </w:r>
      <w:r w:rsidR="00A731E0">
        <w:rPr>
          <w:rFonts w:ascii="Times New Roman" w:eastAsia="Times New Roman" w:hAnsi="Times New Roman" w:cs="Times New Roman"/>
          <w:sz w:val="26"/>
          <w:szCs w:val="26"/>
          <w:lang w:val="uk-UA"/>
        </w:rPr>
        <w:t>36/9</w:t>
      </w:r>
    </w:p>
    <w:p w14:paraId="4F29364E" w14:textId="77777777" w:rsidR="00C04F41" w:rsidRPr="00A15A3E" w:rsidRDefault="00C04F41" w:rsidP="00C04F41">
      <w:pPr>
        <w:pStyle w:val="a3"/>
        <w:ind w:left="4248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B151C8F" w14:textId="77777777" w:rsidR="00C04F41" w:rsidRPr="007C6EDD" w:rsidRDefault="00C04F41" w:rsidP="00C04F4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</w:t>
      </w:r>
      <w:r w:rsidRPr="007C6EDD">
        <w:rPr>
          <w:rFonts w:ascii="Times New Roman" w:hAnsi="Times New Roman" w:cs="Times New Roman"/>
          <w:b/>
          <w:sz w:val="27"/>
          <w:szCs w:val="27"/>
          <w:lang w:val="uk-UA"/>
        </w:rPr>
        <w:t>пал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ивно</w:t>
      </w:r>
      <w:r w:rsidRPr="007C6EDD">
        <w:rPr>
          <w:rFonts w:ascii="Times New Roman" w:hAnsi="Times New Roman" w:cs="Times New Roman"/>
          <w:b/>
          <w:sz w:val="27"/>
          <w:szCs w:val="27"/>
          <w:lang w:val="uk-UA"/>
        </w:rPr>
        <w:t>-мастильних матеріалів</w:t>
      </w: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>, що підлягають передачі</w:t>
      </w:r>
    </w:p>
    <w:p w14:paraId="73F58C10" w14:textId="00238C6F" w:rsidR="00C04F41" w:rsidRPr="007C6EDD" w:rsidRDefault="00EB1894" w:rsidP="00C04F41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Службі у справах дітей </w:t>
      </w:r>
      <w:r w:rsidR="00C04F41" w:rsidRPr="007C6E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Мелітопольської міської ради Запорізької області</w:t>
      </w:r>
    </w:p>
    <w:p w14:paraId="2E0B343B" w14:textId="77777777" w:rsidR="00C04F41" w:rsidRPr="00EE5CA1" w:rsidRDefault="00C04F41" w:rsidP="00C04F41">
      <w:pPr>
        <w:spacing w:after="0" w:line="240" w:lineRule="auto"/>
        <w:ind w:left="57" w:right="-28" w:firstLine="65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4782" w:type="pct"/>
        <w:tblCellMar>
          <w:top w:w="44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524"/>
        <w:gridCol w:w="2658"/>
        <w:gridCol w:w="1437"/>
        <w:gridCol w:w="2323"/>
        <w:gridCol w:w="2267"/>
      </w:tblGrid>
      <w:tr w:rsidR="00C04F41" w:rsidRPr="00EE5CA1" w14:paraId="24B88188" w14:textId="77777777" w:rsidTr="00CE71C2">
        <w:trPr>
          <w:trHeight w:val="1362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7CFE" w14:textId="77777777" w:rsidR="00C04F41" w:rsidRPr="00EE5CA1" w:rsidRDefault="00C04F41" w:rsidP="00CE71C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CB1A00" w14:textId="77777777" w:rsidR="00C04F41" w:rsidRPr="00EE5CA1" w:rsidRDefault="00C04F41" w:rsidP="00CE71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6A69" w14:textId="77777777" w:rsidR="00C04F41" w:rsidRPr="00EE5CA1" w:rsidRDefault="00C04F41" w:rsidP="00CE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4C1404" w14:textId="77777777" w:rsidR="00C04F41" w:rsidRPr="00EE5CA1" w:rsidRDefault="00C04F41" w:rsidP="00CE71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Кіл-ть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9712" w14:textId="77777777" w:rsidR="00C04F41" w:rsidRPr="00EE5CA1" w:rsidRDefault="00C04F41" w:rsidP="00CE71C2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</w:tr>
      <w:tr w:rsidR="00C04F41" w:rsidRPr="00EE5CA1" w14:paraId="6282E69F" w14:textId="77777777" w:rsidTr="00CE71C2">
        <w:trPr>
          <w:trHeight w:val="936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554DF8C6" w14:textId="77777777" w:rsidR="00C04F41" w:rsidRPr="00016ECE" w:rsidRDefault="00C04F41" w:rsidP="00CE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2B4DB0E1" w14:textId="4C1BB292" w:rsidR="00C04F41" w:rsidRPr="00EE5CA1" w:rsidRDefault="00EB1894" w:rsidP="00CE71C2">
            <w:pPr>
              <w:tabs>
                <w:tab w:val="center" w:pos="520"/>
                <w:tab w:val="center" w:pos="1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Бензин А-95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5E875F42" w14:textId="659ED5C3" w:rsidR="00C04F41" w:rsidRPr="00372D48" w:rsidRDefault="00974CF6" w:rsidP="00CE71C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Паливний суперталон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0A5E57AC" w14:textId="1EB9729F" w:rsidR="00C04F41" w:rsidRPr="00EE5CA1" w:rsidRDefault="00EB1894" w:rsidP="00CE71C2">
            <w:pPr>
              <w:spacing w:after="0" w:line="240" w:lineRule="auto"/>
              <w:ind w:right="6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3</w:t>
            </w:r>
            <w:r w:rsidR="00C04F41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00 літрів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60561C27" w14:textId="7DA49ABD" w:rsidR="00C04F41" w:rsidRPr="00EE5CA1" w:rsidRDefault="00EB1894" w:rsidP="00CE71C2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C04F4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 літрів</w:t>
            </w:r>
          </w:p>
        </w:tc>
      </w:tr>
    </w:tbl>
    <w:p w14:paraId="52D65586" w14:textId="77777777" w:rsidR="00C04F41" w:rsidRDefault="00C04F41" w:rsidP="00C04F41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59E141" w14:textId="77777777" w:rsidR="005773F0" w:rsidRDefault="005773F0" w:rsidP="00C04F41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ABFA07" w14:textId="77777777" w:rsidR="005773F0" w:rsidRDefault="005773F0" w:rsidP="00C04F41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F83079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Виконуючий обов’язки директора,</w:t>
      </w:r>
    </w:p>
    <w:p w14:paraId="1268844D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комунального</w:t>
      </w:r>
    </w:p>
    <w:p w14:paraId="4EA838A4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«Житломасив» </w:t>
      </w:r>
    </w:p>
    <w:p w14:paraId="2691CE09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4299FCAC" w14:textId="77777777" w:rsidR="005773F0" w:rsidRPr="00F07A48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                                                  __________Галина ХРИПЧЕНКО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7F1E50" w14:textId="77777777" w:rsidR="005773F0" w:rsidRDefault="005773F0" w:rsidP="005773F0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1BFC78" w14:textId="77777777" w:rsidR="005773F0" w:rsidRDefault="005773F0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173481" w14:textId="77777777" w:rsidR="005773F0" w:rsidRDefault="005773F0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430CBB" w14:textId="4BB13A52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</w:t>
      </w:r>
    </w:p>
    <w:p w14:paraId="6A4C3208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Мелітопольської міської ради </w:t>
      </w:r>
    </w:p>
    <w:p w14:paraId="0AC8E38D" w14:textId="1400E8E4" w:rsidR="00D32EEF" w:rsidRPr="00F07A48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Запорізької області                               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БОЙКО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58A834" w14:textId="77777777" w:rsidR="00C04F41" w:rsidRPr="00C04F41" w:rsidRDefault="00C04F41" w:rsidP="00C04F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4F41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3490B022" w14:textId="7B6C6AE0" w:rsidR="00F76176" w:rsidRPr="00C40B63" w:rsidRDefault="00F76176" w:rsidP="00F76176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  <w:r w:rsidR="007056A6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</w:p>
    <w:p w14:paraId="2DC1CB90" w14:textId="77777777" w:rsidR="00F76176" w:rsidRPr="00A15A3E" w:rsidRDefault="00F76176" w:rsidP="00F76176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рішення виконавчого комітету </w:t>
      </w:r>
    </w:p>
    <w:p w14:paraId="7EAB2A87" w14:textId="77777777" w:rsidR="00F76176" w:rsidRPr="00A15A3E" w:rsidRDefault="00F76176" w:rsidP="00F76176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Мелітопольської міської ради </w:t>
      </w:r>
    </w:p>
    <w:p w14:paraId="078B675F" w14:textId="77777777" w:rsidR="00F76176" w:rsidRPr="00A15A3E" w:rsidRDefault="00F76176" w:rsidP="00F76176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Запорізької області</w:t>
      </w:r>
    </w:p>
    <w:p w14:paraId="0A095166" w14:textId="121A33E1" w:rsidR="00F76176" w:rsidRPr="00A15A3E" w:rsidRDefault="00A731E0" w:rsidP="00F76176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 w:rsidR="00F76176"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ід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12.09.2024 </w:t>
      </w:r>
      <w:r w:rsidR="00F76176"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36/9</w:t>
      </w:r>
    </w:p>
    <w:p w14:paraId="22847E23" w14:textId="77777777" w:rsidR="00F76176" w:rsidRPr="00A15A3E" w:rsidRDefault="00F76176" w:rsidP="00F76176">
      <w:pPr>
        <w:pStyle w:val="a3"/>
        <w:ind w:left="4248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FE7D483" w14:textId="77777777" w:rsidR="00F76176" w:rsidRPr="007C6EDD" w:rsidRDefault="00F76176" w:rsidP="00F7617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</w:t>
      </w:r>
      <w:r w:rsidRPr="007C6EDD">
        <w:rPr>
          <w:rFonts w:ascii="Times New Roman" w:hAnsi="Times New Roman" w:cs="Times New Roman"/>
          <w:b/>
          <w:sz w:val="27"/>
          <w:szCs w:val="27"/>
          <w:lang w:val="uk-UA"/>
        </w:rPr>
        <w:t>пал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ивно</w:t>
      </w:r>
      <w:r w:rsidRPr="007C6EDD">
        <w:rPr>
          <w:rFonts w:ascii="Times New Roman" w:hAnsi="Times New Roman" w:cs="Times New Roman"/>
          <w:b/>
          <w:sz w:val="27"/>
          <w:szCs w:val="27"/>
          <w:lang w:val="uk-UA"/>
        </w:rPr>
        <w:t>-мастильних матеріалів</w:t>
      </w: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>, що підлягають передачі</w:t>
      </w:r>
    </w:p>
    <w:p w14:paraId="0BD09097" w14:textId="05850E34" w:rsidR="00F76176" w:rsidRPr="007C6EDD" w:rsidRDefault="00A32650" w:rsidP="00F76176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26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КНП «ТМО «Багатопрофільна лікарня інтенсивних методів лікування та швидкої медичної допомоги»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76176" w:rsidRPr="007C6E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Мелітопольської міської ради Запорізької області</w:t>
      </w:r>
    </w:p>
    <w:p w14:paraId="5B47B304" w14:textId="77777777" w:rsidR="00F76176" w:rsidRPr="00EE5CA1" w:rsidRDefault="00F76176" w:rsidP="00F76176">
      <w:pPr>
        <w:spacing w:after="0" w:line="240" w:lineRule="auto"/>
        <w:ind w:left="57" w:right="-28" w:firstLine="65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4782" w:type="pct"/>
        <w:tblCellMar>
          <w:top w:w="44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524"/>
        <w:gridCol w:w="2658"/>
        <w:gridCol w:w="1437"/>
        <w:gridCol w:w="2323"/>
        <w:gridCol w:w="2267"/>
      </w:tblGrid>
      <w:tr w:rsidR="00F76176" w:rsidRPr="00EE5CA1" w14:paraId="236342D2" w14:textId="77777777" w:rsidTr="00CE71C2">
        <w:trPr>
          <w:trHeight w:val="1362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8933" w14:textId="77777777" w:rsidR="00F76176" w:rsidRPr="00EE5CA1" w:rsidRDefault="00F76176" w:rsidP="00CE71C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B672F" w14:textId="77777777" w:rsidR="00F76176" w:rsidRPr="00EE5CA1" w:rsidRDefault="00F76176" w:rsidP="00CE71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4102" w14:textId="77777777" w:rsidR="00F76176" w:rsidRPr="00EE5CA1" w:rsidRDefault="00F76176" w:rsidP="00CE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348F6B" w14:textId="77777777" w:rsidR="00F76176" w:rsidRPr="00EE5CA1" w:rsidRDefault="00F76176" w:rsidP="00CE71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Кіл-ть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BD5C" w14:textId="77777777" w:rsidR="00F76176" w:rsidRPr="00EE5CA1" w:rsidRDefault="00F76176" w:rsidP="00CE71C2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</w:tr>
      <w:tr w:rsidR="00F76176" w:rsidRPr="00EE5CA1" w14:paraId="3D173733" w14:textId="77777777" w:rsidTr="00CE71C2">
        <w:trPr>
          <w:trHeight w:val="936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3207484F" w14:textId="77777777" w:rsidR="00F76176" w:rsidRPr="00016ECE" w:rsidRDefault="00F76176" w:rsidP="00CE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5C6DC641" w14:textId="77777777" w:rsidR="00F76176" w:rsidRPr="00EE5CA1" w:rsidRDefault="00F76176" w:rsidP="00CE71C2">
            <w:pPr>
              <w:tabs>
                <w:tab w:val="center" w:pos="520"/>
                <w:tab w:val="center" w:pos="1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7A5B975B" w14:textId="3208B540" w:rsidR="00F76176" w:rsidRPr="00372D48" w:rsidRDefault="00974CF6" w:rsidP="00CE71C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Паливний суперталон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26CA85E8" w14:textId="7C5FAABA" w:rsidR="00F76176" w:rsidRPr="00EE5CA1" w:rsidRDefault="00A32650" w:rsidP="00CE71C2">
            <w:pPr>
              <w:spacing w:after="0" w:line="240" w:lineRule="auto"/>
              <w:ind w:right="6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6</w:t>
            </w:r>
            <w:r w:rsidR="00F76176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00 літрів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427FD4E5" w14:textId="25CAB120" w:rsidR="00F76176" w:rsidRPr="00EE5CA1" w:rsidRDefault="00A32650" w:rsidP="00CE71C2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761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 літрів</w:t>
            </w:r>
          </w:p>
        </w:tc>
      </w:tr>
    </w:tbl>
    <w:p w14:paraId="3EAD697B" w14:textId="77777777" w:rsidR="00F76176" w:rsidRPr="00EE5CA1" w:rsidRDefault="00F76176" w:rsidP="00F76176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4783D" w14:textId="77777777" w:rsidR="00F76176" w:rsidRDefault="00F76176" w:rsidP="00F76176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E5DDDD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Виконуючий обов’язки директора,</w:t>
      </w:r>
    </w:p>
    <w:p w14:paraId="057D4B05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комунального</w:t>
      </w:r>
    </w:p>
    <w:p w14:paraId="32B3A93A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«Житломасив» </w:t>
      </w:r>
    </w:p>
    <w:p w14:paraId="316FE891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2D39DBFE" w14:textId="77777777" w:rsidR="005773F0" w:rsidRPr="00F07A48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                                                  __________Галина ХРИПЧЕНКО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CD335C5" w14:textId="77777777" w:rsidR="005773F0" w:rsidRDefault="005773F0" w:rsidP="00F76176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C1E7C8" w14:textId="77777777" w:rsidR="005773F0" w:rsidRPr="00EE5CA1" w:rsidRDefault="005773F0" w:rsidP="00F76176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1E046A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Тимчасово виконуючий обов’язки директора</w:t>
      </w:r>
    </w:p>
    <w:p w14:paraId="559C60AD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КНП «ТМ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«Багатопрофільна лікарня інтенсивних </w:t>
      </w:r>
    </w:p>
    <w:p w14:paraId="6B35A496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методів лікування та швидкої медичної допомоги»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2779D7" w14:textId="77777777" w:rsidR="00D32EEF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Мелітопольської міської ради </w:t>
      </w:r>
    </w:p>
    <w:p w14:paraId="5CA0C845" w14:textId="20FD77EB" w:rsidR="00D32EEF" w:rsidRPr="00F07A48" w:rsidRDefault="00D32EEF" w:rsidP="00D32E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Запорізької області                         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Роман ФЕДОРОВИЧ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04AF0DD" w14:textId="77777777" w:rsidR="00F76176" w:rsidRPr="00C04F41" w:rsidRDefault="00F76176" w:rsidP="00F7617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4F41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06D7619C" w14:textId="6A6B43BD" w:rsidR="002E04D0" w:rsidRPr="00C40B63" w:rsidRDefault="002E04D0" w:rsidP="002E04D0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  <w:r w:rsidR="007056A6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</w:p>
    <w:p w14:paraId="0FC84CA8" w14:textId="77777777" w:rsidR="002E04D0" w:rsidRPr="00A15A3E" w:rsidRDefault="002E04D0" w:rsidP="002E04D0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рішення виконавчого комітету </w:t>
      </w:r>
    </w:p>
    <w:p w14:paraId="1231783D" w14:textId="77777777" w:rsidR="002E04D0" w:rsidRPr="00A15A3E" w:rsidRDefault="002E04D0" w:rsidP="002E04D0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Мелітопольської міської ради </w:t>
      </w:r>
    </w:p>
    <w:p w14:paraId="0EDE8046" w14:textId="77777777" w:rsidR="002E04D0" w:rsidRPr="00A15A3E" w:rsidRDefault="002E04D0" w:rsidP="002E04D0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Запорізької області</w:t>
      </w:r>
    </w:p>
    <w:p w14:paraId="08EBB52E" w14:textId="7074AFAB" w:rsidR="002E04D0" w:rsidRPr="00A15A3E" w:rsidRDefault="00A731E0" w:rsidP="002E04D0">
      <w:pPr>
        <w:pStyle w:val="a3"/>
        <w:ind w:firstLine="5245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 w:rsidR="002E04D0"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>ід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12.09.2024 </w:t>
      </w:r>
      <w:r w:rsidR="002E04D0" w:rsidRPr="00A15A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36/9</w:t>
      </w:r>
    </w:p>
    <w:p w14:paraId="55925E95" w14:textId="77777777" w:rsidR="002E04D0" w:rsidRPr="00A15A3E" w:rsidRDefault="002E04D0" w:rsidP="002E04D0">
      <w:pPr>
        <w:pStyle w:val="a3"/>
        <w:ind w:left="4248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B434ECC" w14:textId="77777777" w:rsidR="002E04D0" w:rsidRPr="007C6EDD" w:rsidRDefault="002E04D0" w:rsidP="002E04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</w:t>
      </w:r>
      <w:r w:rsidRPr="007C6EDD">
        <w:rPr>
          <w:rFonts w:ascii="Times New Roman" w:hAnsi="Times New Roman" w:cs="Times New Roman"/>
          <w:b/>
          <w:sz w:val="27"/>
          <w:szCs w:val="27"/>
          <w:lang w:val="uk-UA"/>
        </w:rPr>
        <w:t>пал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ивно</w:t>
      </w:r>
      <w:r w:rsidRPr="007C6EDD">
        <w:rPr>
          <w:rFonts w:ascii="Times New Roman" w:hAnsi="Times New Roman" w:cs="Times New Roman"/>
          <w:b/>
          <w:sz w:val="27"/>
          <w:szCs w:val="27"/>
          <w:lang w:val="uk-UA"/>
        </w:rPr>
        <w:t>-мастильних матеріалів</w:t>
      </w:r>
      <w:r w:rsidRPr="007C6EDD">
        <w:rPr>
          <w:rFonts w:ascii="Times New Roman" w:hAnsi="Times New Roman" w:cs="Times New Roman"/>
          <w:b/>
          <w:sz w:val="26"/>
          <w:szCs w:val="26"/>
          <w:lang w:val="uk-UA"/>
        </w:rPr>
        <w:t>, що підлягають передачі</w:t>
      </w:r>
    </w:p>
    <w:p w14:paraId="1032CBB1" w14:textId="69FFBD9A" w:rsidR="002E04D0" w:rsidRPr="007C6EDD" w:rsidRDefault="002E04D0" w:rsidP="002E04D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04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департаменту капітального будівництва та житлово-комунального господарства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C6E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Мелітопольської міської ради Запорізької області</w:t>
      </w:r>
    </w:p>
    <w:p w14:paraId="07BD0837" w14:textId="77777777" w:rsidR="002E04D0" w:rsidRPr="00EE5CA1" w:rsidRDefault="002E04D0" w:rsidP="002E04D0">
      <w:pPr>
        <w:spacing w:after="0" w:line="240" w:lineRule="auto"/>
        <w:ind w:left="57" w:right="-28" w:firstLine="65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4782" w:type="pct"/>
        <w:tblCellMar>
          <w:top w:w="44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524"/>
        <w:gridCol w:w="2658"/>
        <w:gridCol w:w="1437"/>
        <w:gridCol w:w="2323"/>
        <w:gridCol w:w="2267"/>
      </w:tblGrid>
      <w:tr w:rsidR="002E04D0" w:rsidRPr="00EE5CA1" w14:paraId="58CAF3C6" w14:textId="77777777" w:rsidTr="00CE71C2">
        <w:trPr>
          <w:trHeight w:val="1362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E152" w14:textId="77777777" w:rsidR="002E04D0" w:rsidRPr="00EE5CA1" w:rsidRDefault="002E04D0" w:rsidP="00CE71C2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10199" w14:textId="77777777" w:rsidR="002E04D0" w:rsidRPr="00EE5CA1" w:rsidRDefault="002E04D0" w:rsidP="00CE71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1955" w14:textId="77777777" w:rsidR="002E04D0" w:rsidRPr="00EE5CA1" w:rsidRDefault="002E04D0" w:rsidP="00CE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83A80B" w14:textId="77777777" w:rsidR="002E04D0" w:rsidRPr="00EE5CA1" w:rsidRDefault="002E04D0" w:rsidP="00CE71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Кіл-ть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A9DB" w14:textId="77777777" w:rsidR="002E04D0" w:rsidRPr="00EE5CA1" w:rsidRDefault="002E04D0" w:rsidP="00CE71C2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5CA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</w:tr>
      <w:tr w:rsidR="002E04D0" w:rsidRPr="00EE5CA1" w14:paraId="7C4E1767" w14:textId="77777777" w:rsidTr="00CE71C2">
        <w:trPr>
          <w:trHeight w:val="936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7CF6DC20" w14:textId="77777777" w:rsidR="002E04D0" w:rsidRPr="00016ECE" w:rsidRDefault="002E04D0" w:rsidP="00CE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2567B8BA" w14:textId="77777777" w:rsidR="002E04D0" w:rsidRPr="00EE5CA1" w:rsidRDefault="002E04D0" w:rsidP="00CE71C2">
            <w:pPr>
              <w:tabs>
                <w:tab w:val="center" w:pos="520"/>
                <w:tab w:val="center" w:pos="1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Бензин А-95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17269037" w14:textId="098B417D" w:rsidR="002E04D0" w:rsidRPr="00372D48" w:rsidRDefault="00974CF6" w:rsidP="00CE71C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Паливний суперталон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3D773CE3" w14:textId="5C3B1AD5" w:rsidR="002E04D0" w:rsidRPr="00EE5CA1" w:rsidRDefault="002E04D0" w:rsidP="00CE71C2">
            <w:pPr>
              <w:spacing w:after="0" w:line="240" w:lineRule="auto"/>
              <w:ind w:right="6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400 літрів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96" w:type="dxa"/>
              <w:bottom w:w="0" w:type="dxa"/>
              <w:right w:w="32" w:type="dxa"/>
            </w:tcMar>
            <w:vAlign w:val="center"/>
          </w:tcPr>
          <w:p w14:paraId="22679F11" w14:textId="11AED6D7" w:rsidR="002E04D0" w:rsidRPr="00EE5CA1" w:rsidRDefault="002E04D0" w:rsidP="00CE71C2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 літрів</w:t>
            </w:r>
          </w:p>
        </w:tc>
      </w:tr>
    </w:tbl>
    <w:p w14:paraId="5AE4CE84" w14:textId="77777777" w:rsidR="002E04D0" w:rsidRPr="00EE5CA1" w:rsidRDefault="002E04D0" w:rsidP="002E04D0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79A9E9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Виконуючий обов’язки директора,</w:t>
      </w:r>
    </w:p>
    <w:p w14:paraId="6D780CDC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комунального</w:t>
      </w:r>
    </w:p>
    <w:p w14:paraId="31923D1F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«Житломасив» </w:t>
      </w:r>
    </w:p>
    <w:p w14:paraId="523FA900" w14:textId="77777777" w:rsidR="005773F0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6F433D90" w14:textId="77777777" w:rsidR="005773F0" w:rsidRPr="00F07A48" w:rsidRDefault="005773F0" w:rsidP="005773F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                                                  __________Галина ХРИПЧЕНКО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6D380C9" w14:textId="77777777" w:rsidR="002E04D0" w:rsidRDefault="002E04D0" w:rsidP="002E04D0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DABC62" w14:textId="77777777" w:rsidR="005773F0" w:rsidRPr="00EE5CA1" w:rsidRDefault="005773F0" w:rsidP="002E04D0">
      <w:pPr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99E549" w14:textId="77777777" w:rsidR="00974CF6" w:rsidRDefault="00974CF6" w:rsidP="00974CF6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Виконуючий обов’язки директора, перший заступник директора</w:t>
      </w:r>
    </w:p>
    <w:p w14:paraId="39FE1AD4" w14:textId="77777777" w:rsidR="00974CF6" w:rsidRDefault="00974CF6" w:rsidP="00974CF6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епартаменту капітального будівництва </w:t>
      </w:r>
    </w:p>
    <w:p w14:paraId="645813C6" w14:textId="77777777" w:rsidR="00974CF6" w:rsidRDefault="00974CF6" w:rsidP="00974CF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1FB8E30" w14:textId="77777777" w:rsidR="00974CF6" w:rsidRDefault="00974CF6" w:rsidP="00974CF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Мелітопольської міської ради </w:t>
      </w:r>
    </w:p>
    <w:p w14:paraId="4231DFC9" w14:textId="41234E75" w:rsidR="00974CF6" w:rsidRPr="00F07A48" w:rsidRDefault="00974CF6" w:rsidP="00974CF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Запорізької області                           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НАУМЕНКО</w:t>
      </w:r>
      <w:r w:rsidRPr="00F07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6FE1ADC" w14:textId="2CE1CFFC" w:rsidR="00016ECE" w:rsidRPr="00A32650" w:rsidRDefault="00016ECE" w:rsidP="00C04F41">
      <w:pPr>
        <w:pStyle w:val="a3"/>
        <w:ind w:firstLine="524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16ECE" w:rsidRPr="00A32650" w:rsidSect="005773F0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D61"/>
    <w:multiLevelType w:val="hybridMultilevel"/>
    <w:tmpl w:val="F3B40B72"/>
    <w:lvl w:ilvl="0" w:tplc="590CA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6AEB"/>
    <w:multiLevelType w:val="hybridMultilevel"/>
    <w:tmpl w:val="162262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602252">
    <w:abstractNumId w:val="1"/>
  </w:num>
  <w:num w:numId="2" w16cid:durableId="71049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CF"/>
    <w:rsid w:val="00016ECE"/>
    <w:rsid w:val="001600E9"/>
    <w:rsid w:val="00172582"/>
    <w:rsid w:val="001727DD"/>
    <w:rsid w:val="00183A02"/>
    <w:rsid w:val="00191025"/>
    <w:rsid w:val="00195482"/>
    <w:rsid w:val="00196613"/>
    <w:rsid w:val="001D39D3"/>
    <w:rsid w:val="001F1E54"/>
    <w:rsid w:val="00237278"/>
    <w:rsid w:val="002831D5"/>
    <w:rsid w:val="00283EEE"/>
    <w:rsid w:val="00291913"/>
    <w:rsid w:val="002A2166"/>
    <w:rsid w:val="002E04D0"/>
    <w:rsid w:val="00315333"/>
    <w:rsid w:val="0031765F"/>
    <w:rsid w:val="00372D48"/>
    <w:rsid w:val="00443F81"/>
    <w:rsid w:val="00487A62"/>
    <w:rsid w:val="004B2AE8"/>
    <w:rsid w:val="004E22BB"/>
    <w:rsid w:val="00510330"/>
    <w:rsid w:val="00516F31"/>
    <w:rsid w:val="00562C1B"/>
    <w:rsid w:val="005773F0"/>
    <w:rsid w:val="005C11C6"/>
    <w:rsid w:val="005C61B0"/>
    <w:rsid w:val="00630B9C"/>
    <w:rsid w:val="0066222E"/>
    <w:rsid w:val="006B3DCF"/>
    <w:rsid w:val="006C0753"/>
    <w:rsid w:val="007056A6"/>
    <w:rsid w:val="00760373"/>
    <w:rsid w:val="007921BA"/>
    <w:rsid w:val="007943B4"/>
    <w:rsid w:val="007C6EDD"/>
    <w:rsid w:val="00821219"/>
    <w:rsid w:val="008C385E"/>
    <w:rsid w:val="008E6AED"/>
    <w:rsid w:val="00903539"/>
    <w:rsid w:val="009133E3"/>
    <w:rsid w:val="0097372E"/>
    <w:rsid w:val="00974CF6"/>
    <w:rsid w:val="009E06DF"/>
    <w:rsid w:val="009E6F9F"/>
    <w:rsid w:val="00A32650"/>
    <w:rsid w:val="00A731E0"/>
    <w:rsid w:val="00A81110"/>
    <w:rsid w:val="00AC1066"/>
    <w:rsid w:val="00B223F9"/>
    <w:rsid w:val="00B4295C"/>
    <w:rsid w:val="00B54B7B"/>
    <w:rsid w:val="00BA185F"/>
    <w:rsid w:val="00BA2C9F"/>
    <w:rsid w:val="00C04F41"/>
    <w:rsid w:val="00C36A60"/>
    <w:rsid w:val="00C40B63"/>
    <w:rsid w:val="00CA0154"/>
    <w:rsid w:val="00CC55A0"/>
    <w:rsid w:val="00CC6EED"/>
    <w:rsid w:val="00D0066F"/>
    <w:rsid w:val="00D32EEF"/>
    <w:rsid w:val="00D6233A"/>
    <w:rsid w:val="00E413DD"/>
    <w:rsid w:val="00E671A1"/>
    <w:rsid w:val="00EB1894"/>
    <w:rsid w:val="00EB7723"/>
    <w:rsid w:val="00ED560E"/>
    <w:rsid w:val="00F177DA"/>
    <w:rsid w:val="00F51065"/>
    <w:rsid w:val="00F61CD2"/>
    <w:rsid w:val="00F76176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5F1"/>
  <w15:chartTrackingRefBased/>
  <w15:docId w15:val="{57E11710-5643-4588-A551-8514245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CF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List Paragraph"/>
    <w:basedOn w:val="a"/>
    <w:qFormat/>
    <w:rsid w:val="0031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3644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7</cp:revision>
  <cp:lastPrinted>2024-09-12T08:51:00Z</cp:lastPrinted>
  <dcterms:created xsi:type="dcterms:W3CDTF">2024-09-11T08:11:00Z</dcterms:created>
  <dcterms:modified xsi:type="dcterms:W3CDTF">2025-08-11T10:12:00Z</dcterms:modified>
</cp:coreProperties>
</file>